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ЛЕТО</w:t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rPr>
          <w:color w:val="000000"/>
          <w:sz w:val="28"/>
          <w:szCs w:val="28"/>
        </w:rPr>
      </w:pPr>
      <w:r>
        <w:rPr>
          <w:rStyle w:val="Strong"/>
          <w:b w:val="false"/>
          <w:color w:val="000000"/>
          <w:sz w:val="28"/>
          <w:szCs w:val="28"/>
        </w:rPr>
        <w:t>Игра « Что лишнее»</w:t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jc w:val="both"/>
        <w:rPr>
          <w:color w:val="000000"/>
          <w:sz w:val="28"/>
          <w:szCs w:val="28"/>
        </w:rPr>
      </w:pPr>
      <w:r>
        <w:rPr>
          <w:rStyle w:val="Strong"/>
          <w:b w:val="false"/>
          <w:i/>
          <w:color w:val="000000"/>
          <w:sz w:val="28"/>
          <w:szCs w:val="28"/>
        </w:rPr>
        <w:t>Чему научить ребенка:</w:t>
      </w:r>
      <w:r>
        <w:rPr>
          <w:color w:val="000000"/>
          <w:sz w:val="28"/>
          <w:szCs w:val="28"/>
        </w:rPr>
        <w:t> Закреплять знание признаков разных времён года, умение чётко излагать свои мысли; развивать слуховое внимание.</w:t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Оборудование: </w:t>
      </w:r>
      <w:r>
        <w:rPr>
          <w:color w:val="000000"/>
          <w:sz w:val="28"/>
          <w:szCs w:val="28"/>
        </w:rPr>
        <w:t>игра проводится устно.</w:t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jc w:val="both"/>
        <w:rPr>
          <w:color w:val="000000"/>
          <w:sz w:val="28"/>
          <w:szCs w:val="28"/>
        </w:rPr>
      </w:pPr>
      <w:r>
        <w:rPr>
          <w:rStyle w:val="Strong"/>
          <w:b w:val="false"/>
          <w:i/>
          <w:color w:val="000000"/>
          <w:sz w:val="28"/>
          <w:szCs w:val="28"/>
        </w:rPr>
        <w:t>Ход игры</w:t>
      </w:r>
      <w:r>
        <w:rPr>
          <w:color w:val="000000"/>
          <w:sz w:val="28"/>
          <w:szCs w:val="28"/>
        </w:rPr>
        <w:t>. Называйте время года: «Лето». Затем перечисляете признаки разных времён года (</w:t>
      </w:r>
      <w:r>
        <w:rPr>
          <w:rStyle w:val="Style11"/>
          <w:color w:val="000000"/>
          <w:sz w:val="28"/>
          <w:szCs w:val="28"/>
        </w:rPr>
        <w:t>птицы улетают на юг; расцвели цветы; желтеют листья на деревьях; падает пушистый белый снег</w:t>
      </w:r>
      <w:r>
        <w:rPr>
          <w:color w:val="000000"/>
          <w:sz w:val="28"/>
          <w:szCs w:val="28"/>
        </w:rPr>
        <w:t>). Ребенок называет лишний признак и объясняют свой выбор.</w:t>
      </w:r>
    </w:p>
    <w:p>
      <w:pPr>
        <w:pStyle w:val="NormalWeb"/>
        <w:shd w:val="clear" w:color="auto" w:fill="FFFFFF"/>
        <w:spacing w:lineRule="auto" w:line="240" w:before="280" w:afterAutospacing="0" w:after="0"/>
        <w:rPr>
          <w:color w:val="000000"/>
          <w:sz w:val="28"/>
          <w:szCs w:val="28"/>
        </w:rPr>
      </w:pPr>
      <w:r>
        <w:rPr>
          <w:rStyle w:val="Strong"/>
          <w:b w:val="false"/>
          <w:color w:val="000000"/>
          <w:sz w:val="28"/>
          <w:szCs w:val="28"/>
        </w:rPr>
        <w:t xml:space="preserve"> </w:t>
      </w:r>
      <w:r>
        <w:rPr>
          <w:rStyle w:val="Strong"/>
          <w:b w:val="false"/>
          <w:color w:val="000000"/>
          <w:sz w:val="28"/>
          <w:szCs w:val="28"/>
        </w:rPr>
        <w:t xml:space="preserve">Игра « Мое облако» </w:t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jc w:val="both"/>
        <w:rPr>
          <w:color w:val="000000"/>
          <w:sz w:val="28"/>
          <w:szCs w:val="28"/>
        </w:rPr>
      </w:pPr>
      <w:r>
        <w:rPr>
          <w:rStyle w:val="Strong"/>
          <w:b w:val="false"/>
          <w:i/>
          <w:color w:val="000000"/>
          <w:sz w:val="28"/>
          <w:szCs w:val="28"/>
        </w:rPr>
        <w:t>Чему научить ребенка</w:t>
      </w:r>
      <w:r>
        <w:rPr>
          <w:color w:val="000000"/>
          <w:sz w:val="28"/>
          <w:szCs w:val="28"/>
        </w:rPr>
        <w:t>: Развивать воображение, образное восприятие природы.</w:t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jc w:val="both"/>
        <w:rPr>
          <w:rStyle w:val="Strong"/>
          <w:b w:val="false"/>
          <w:b w:val="false"/>
          <w:color w:val="000000"/>
          <w:sz w:val="28"/>
          <w:szCs w:val="28"/>
        </w:rPr>
      </w:pPr>
      <w:r>
        <w:rPr>
          <w:rStyle w:val="Strong"/>
          <w:b w:val="false"/>
          <w:i/>
          <w:color w:val="000000"/>
          <w:sz w:val="28"/>
          <w:szCs w:val="28"/>
        </w:rPr>
        <w:t xml:space="preserve">Оснащение: </w:t>
      </w:r>
      <w:r>
        <w:rPr>
          <w:rStyle w:val="Strong"/>
          <w:b w:val="false"/>
          <w:color w:val="000000"/>
          <w:sz w:val="28"/>
          <w:szCs w:val="28"/>
        </w:rPr>
        <w:t>игра проводится устно.</w:t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jc w:val="both"/>
        <w:rPr>
          <w:color w:val="000000"/>
          <w:sz w:val="28"/>
          <w:szCs w:val="28"/>
        </w:rPr>
      </w:pPr>
      <w:r>
        <w:rPr>
          <w:rStyle w:val="Strong"/>
          <w:b w:val="false"/>
          <w:i/>
          <w:color w:val="000000"/>
          <w:sz w:val="28"/>
          <w:szCs w:val="28"/>
        </w:rPr>
        <w:t>Ход игры</w:t>
      </w:r>
      <w:r>
        <w:rPr>
          <w:color w:val="000000"/>
          <w:sz w:val="28"/>
          <w:szCs w:val="28"/>
        </w:rPr>
        <w:t>. На прогулке сядьте с ребенком на одеяло или на корточки, рассмотрите небо и плывущие облака. Предложите пофантазировать и рассказать, на что похожи облака, куда они могут плыть.</w:t>
      </w:r>
    </w:p>
    <w:p>
      <w:pPr>
        <w:pStyle w:val="Normal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ОСЕНЬ</w:t>
      </w:r>
    </w:p>
    <w:p>
      <w:pPr>
        <w:pStyle w:val="Normal"/>
        <w:tabs>
          <w:tab w:val="left" w:pos="5175" w:leader="none"/>
        </w:tabs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Игра «Загадки»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Чему научить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i/>
          <w:sz w:val="28"/>
          <w:szCs w:val="28"/>
        </w:rPr>
        <w:t xml:space="preserve">ребенка: </w:t>
      </w:r>
      <w:r>
        <w:rPr>
          <w:rFonts w:cs="Times New Roman" w:ascii="Times New Roman" w:hAnsi="Times New Roman"/>
          <w:sz w:val="28"/>
          <w:szCs w:val="28"/>
        </w:rPr>
        <w:t xml:space="preserve"> различать фрукты и овощи, называть и группировать их; ориентироваться на окончание слов при согласовании имен существительных и прилагательных в роде; игра способствует развитию аналитико-синтетической деятельности.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Оснащение: </w:t>
      </w:r>
      <w:r>
        <w:rPr>
          <w:rFonts w:cs="Times New Roman" w:ascii="Times New Roman" w:hAnsi="Times New Roman"/>
          <w:sz w:val="28"/>
          <w:szCs w:val="28"/>
        </w:rPr>
        <w:t>натуральные фрукты и овощи.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Ход игры: </w:t>
      </w:r>
      <w:r>
        <w:rPr>
          <w:rFonts w:cs="Times New Roman" w:ascii="Times New Roman" w:hAnsi="Times New Roman"/>
          <w:sz w:val="28"/>
          <w:szCs w:val="28"/>
        </w:rPr>
        <w:t>сначала предложите ребенку перечислить все фрукты и овощи, лежащие на столе; затем предложите отгадать загадки (все загадки должны иметь описательный характер)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Лексический материал: 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Красный, круглый, мясистый … (помидор)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Сочное, румяное, спелое… (яблоко)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Затем поиграйте так: предложите ребенку рассказать о каком-нибудь овоще (фрукте), не называя его, а сами попробуйте отгадать.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Игра «Подбери слова»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Чему научить ребенка: </w:t>
      </w:r>
      <w:r>
        <w:rPr>
          <w:rFonts w:cs="Times New Roman" w:ascii="Times New Roman" w:hAnsi="Times New Roman"/>
          <w:sz w:val="28"/>
          <w:szCs w:val="28"/>
        </w:rPr>
        <w:t>расширить словарный запас, уточнить значение слов; игра способствует развитию мышления.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Оснащение:</w:t>
      </w:r>
      <w:r>
        <w:rPr>
          <w:rFonts w:cs="Times New Roman" w:ascii="Times New Roman" w:hAnsi="Times New Roman"/>
          <w:sz w:val="28"/>
          <w:szCs w:val="28"/>
        </w:rPr>
        <w:t xml:space="preserve"> игра проводиться устно.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Ход игры: </w:t>
      </w:r>
      <w:r>
        <w:rPr>
          <w:rFonts w:cs="Times New Roman" w:ascii="Times New Roman" w:hAnsi="Times New Roman"/>
          <w:sz w:val="28"/>
          <w:szCs w:val="28"/>
        </w:rPr>
        <w:t xml:space="preserve"> предложите ребенку подобрать к глаголам имена существительные. 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Лексический материал: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Моросит…. (дождь), созревают …(фрукты, овощи), вянет… (трава), улетают … (птицы), желтеют … ( листья), выкапывают … (луковицы), опадают  …(листья), квасят… (капусту), льет …(дождь), солят …( огурцы), мокнет …(земля), собирают …( семена, овощи).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Игра «Слова-антонимы»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Чему научить ребенка: </w:t>
      </w:r>
      <w:r>
        <w:rPr>
          <w:rFonts w:cs="Times New Roman" w:ascii="Times New Roman" w:hAnsi="Times New Roman"/>
          <w:sz w:val="28"/>
          <w:szCs w:val="28"/>
        </w:rPr>
        <w:t>разбираться в смысловом значении слов; усвоить конкретные пары антонимов.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Оснащение: </w:t>
      </w:r>
      <w:r>
        <w:rPr>
          <w:rFonts w:cs="Times New Roman" w:ascii="Times New Roman" w:hAnsi="Times New Roman"/>
          <w:sz w:val="28"/>
          <w:szCs w:val="28"/>
        </w:rPr>
        <w:t>игра проводиться устно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Ход игры: </w:t>
      </w:r>
      <w:r>
        <w:rPr>
          <w:rFonts w:cs="Times New Roman" w:ascii="Times New Roman" w:hAnsi="Times New Roman"/>
          <w:sz w:val="28"/>
          <w:szCs w:val="28"/>
        </w:rPr>
        <w:t xml:space="preserve"> объясните ребенку, что антонимы – это слова с противоположным смысловым значением, например: хороший – плохой, большой – маленький, быстро – медленно, идти – бежать.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Лексический материал: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Куст старый - … (молодой), орех большой - … (маленький) , звери сытые - … (голодные), камешки чистые - … (грязные), ветка длинная -… (короткая), корзина тяжелая - … (легкая), гриб слева – гриб … (справа), летом теплее, осенью …(холоднее).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ЗИМА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Игра «Лишнее слово»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Чему научить ребенка: </w:t>
      </w:r>
      <w:r>
        <w:rPr>
          <w:rFonts w:cs="Times New Roman" w:ascii="Times New Roman" w:hAnsi="Times New Roman"/>
          <w:sz w:val="28"/>
          <w:szCs w:val="28"/>
        </w:rPr>
        <w:t xml:space="preserve"> игра способствует развитию слухового внимания, обобщению словаря и уточнению значения слов.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Оснащение: </w:t>
      </w:r>
      <w:r>
        <w:rPr>
          <w:rFonts w:cs="Times New Roman" w:ascii="Times New Roman" w:hAnsi="Times New Roman"/>
          <w:sz w:val="28"/>
          <w:szCs w:val="28"/>
        </w:rPr>
        <w:t>игра проводится устно.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Ход игры: </w:t>
      </w:r>
      <w:r>
        <w:rPr>
          <w:rFonts w:cs="Times New Roman" w:ascii="Times New Roman" w:hAnsi="Times New Roman"/>
          <w:sz w:val="28"/>
          <w:szCs w:val="28"/>
        </w:rPr>
        <w:t>объясните ребенку, что сейчас вы будете произносить слова, а его попросите назвать лишнее слово и объяснить свой выбор.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Лексический материал: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Шуба, сапоги, свитер, юбка, брюки. (Сапоги – обувь)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Зима, весна, лето, осень, ноябрь. (Ноябрь – месяц)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Белка, заяц, медведь, синица, еж. (Синица – птица)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Еж, белка, заяц, лиса, рыба. (Рыба)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Шуба, шарф, панама, варежки, шапка – ушанка. (Панаму носят летом)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Игра « Объясни»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Чему научить ребенка: </w:t>
      </w:r>
      <w:r>
        <w:rPr>
          <w:rFonts w:cs="Times New Roman" w:ascii="Times New Roman" w:hAnsi="Times New Roman"/>
          <w:sz w:val="28"/>
          <w:szCs w:val="28"/>
        </w:rPr>
        <w:t>игра пополняет словарный запас, уточняет значение слов, способствует развитию мышления.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Оснащение: </w:t>
      </w:r>
      <w:r>
        <w:rPr>
          <w:rFonts w:cs="Times New Roman" w:ascii="Times New Roman" w:hAnsi="Times New Roman"/>
          <w:sz w:val="28"/>
          <w:szCs w:val="28"/>
        </w:rPr>
        <w:t>игра проводится устно.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Ход игры: </w:t>
      </w:r>
      <w:r>
        <w:rPr>
          <w:rFonts w:cs="Times New Roman" w:ascii="Times New Roman" w:hAnsi="Times New Roman"/>
          <w:sz w:val="28"/>
          <w:szCs w:val="28"/>
        </w:rPr>
        <w:t>называйте поочередно словосочетания и просите объяснить, что они означают.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Лексический материал: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Земля – как белый пушистый ковер.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Зима – веселое время года.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Снежное пальтишко лежит на плечах.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нее иголки зимой в серебре.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 превратились лужицы в холодное стекло.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Как розовые яблоки на ветках снегири.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Игра «Назови общую часть»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Чему научить ребенка: </w:t>
      </w:r>
      <w:r>
        <w:rPr>
          <w:rFonts w:cs="Times New Roman" w:ascii="Times New Roman" w:hAnsi="Times New Roman"/>
          <w:sz w:val="28"/>
          <w:szCs w:val="28"/>
        </w:rPr>
        <w:t>подбирать однокоренные слова.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Оснащение: </w:t>
      </w:r>
      <w:r>
        <w:rPr>
          <w:rFonts w:cs="Times New Roman" w:ascii="Times New Roman" w:hAnsi="Times New Roman"/>
          <w:sz w:val="28"/>
          <w:szCs w:val="28"/>
        </w:rPr>
        <w:t>игра проводится устно.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Ход игры:</w:t>
      </w:r>
      <w:r>
        <w:rPr>
          <w:rFonts w:cs="Times New Roman" w:ascii="Times New Roman" w:hAnsi="Times New Roman"/>
          <w:sz w:val="28"/>
          <w:szCs w:val="28"/>
        </w:rPr>
        <w:t xml:space="preserve"> произносите слова, голосом выделяя общую морфему (корень); предложите ребенку определить и назвать общую часть родственных слов, объяснив при это свой выбор.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Лексический материал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Зимний, зимующий, зимородок.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Ледовый, ледник, подледный, ледяной.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Снежный, подснежник, снеговик, Снегурочка, снежинка.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Холодный, холодок, холодеть, холодильник.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Облака, облачный, заоблачный.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Мороз, морозище, морозный, морозец, заморозило, заморозки.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Лед, ледяной, ледовый, ледышка, ледник, заледенеть.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Игра «Кто с кем!»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Чему научить ребенка: </w:t>
      </w:r>
      <w:r>
        <w:rPr>
          <w:rFonts w:cs="Times New Roman" w:ascii="Times New Roman" w:hAnsi="Times New Roman"/>
          <w:sz w:val="28"/>
          <w:szCs w:val="28"/>
        </w:rPr>
        <w:t>употреблять слова в творительном падеже; правильно называть детенышей животных.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Оснащение: </w:t>
      </w:r>
      <w:r>
        <w:rPr>
          <w:rFonts w:cs="Times New Roman" w:ascii="Times New Roman" w:hAnsi="Times New Roman"/>
          <w:sz w:val="28"/>
          <w:szCs w:val="28"/>
        </w:rPr>
        <w:t>игра проводится устно.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Ход игры: </w:t>
      </w:r>
      <w:r>
        <w:rPr>
          <w:rFonts w:cs="Times New Roman" w:ascii="Times New Roman" w:hAnsi="Times New Roman"/>
          <w:sz w:val="28"/>
          <w:szCs w:val="28"/>
        </w:rPr>
        <w:t>расскажите ребенку, что животные пошли на прогулку со своими детенышами. Предложите ему ответить, кто с кем пошел гулять.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Затем предложите ребенку составить с этим словосочетанием предложение или, по желанию, составить небольшой рассказ.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Лексический материал: </w:t>
      </w:r>
      <w:r>
        <w:rPr>
          <w:rFonts w:cs="Times New Roman" w:ascii="Times New Roman" w:hAnsi="Times New Roman"/>
          <w:sz w:val="28"/>
          <w:szCs w:val="28"/>
        </w:rPr>
        <w:t>Заяц с …(зайчонком). Лиса с …(лисенком).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Медведь с …(медвежонком). Белка с …(бельчонком). Волк с …(волчонком). Еж с …(ежонком).</w:t>
      </w:r>
    </w:p>
    <w:p>
      <w:pPr>
        <w:pStyle w:val="Normal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ВЕСНА</w:t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jc w:val="both"/>
        <w:rPr>
          <w:color w:val="000000"/>
          <w:sz w:val="23"/>
          <w:szCs w:val="23"/>
        </w:rPr>
      </w:pPr>
      <w:r>
        <w:rPr>
          <w:rStyle w:val="Strong"/>
          <w:b w:val="false"/>
          <w:color w:val="000000"/>
          <w:sz w:val="28"/>
          <w:szCs w:val="28"/>
        </w:rPr>
        <w:t>Игра «Это правда или нет»</w:t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jc w:val="both"/>
        <w:rPr>
          <w:color w:val="000000"/>
          <w:sz w:val="23"/>
          <w:szCs w:val="23"/>
        </w:rPr>
      </w:pPr>
      <w:r>
        <w:rPr>
          <w:rStyle w:val="Strong"/>
          <w:b w:val="false"/>
          <w:i/>
          <w:color w:val="000000"/>
          <w:sz w:val="28"/>
          <w:szCs w:val="28"/>
        </w:rPr>
        <w:t>Чему научить ребенка:</w:t>
      </w:r>
      <w:r>
        <w:rPr>
          <w:rStyle w:val="Strong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Учить детей находить неточности в тексте.</w:t>
      </w:r>
    </w:p>
    <w:p>
      <w:pPr>
        <w:pStyle w:val="Normal"/>
        <w:spacing w:lineRule="auto" w:line="240" w:before="0" w:after="0"/>
        <w:jc w:val="both"/>
        <w:rPr>
          <w:rStyle w:val="Strong"/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Оснащение: </w:t>
      </w:r>
      <w:r>
        <w:rPr>
          <w:rFonts w:cs="Times New Roman" w:ascii="Times New Roman" w:hAnsi="Times New Roman"/>
          <w:sz w:val="28"/>
          <w:szCs w:val="28"/>
        </w:rPr>
        <w:t>игра проводится устно.</w:t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jc w:val="both"/>
        <w:rPr>
          <w:color w:val="000000"/>
          <w:sz w:val="23"/>
          <w:szCs w:val="23"/>
        </w:rPr>
      </w:pPr>
      <w:r>
        <w:rPr>
          <w:rStyle w:val="Strong"/>
          <w:b w:val="false"/>
          <w:i/>
          <w:color w:val="000000"/>
          <w:sz w:val="28"/>
          <w:szCs w:val="28"/>
        </w:rPr>
        <w:t>Ход игры</w:t>
      </w:r>
      <w:r>
        <w:rPr>
          <w:rStyle w:val="Strong"/>
          <w:color w:val="000000"/>
          <w:sz w:val="28"/>
          <w:szCs w:val="28"/>
        </w:rPr>
        <w:t>: </w:t>
      </w:r>
      <w:r>
        <w:rPr>
          <w:color w:val="000000"/>
          <w:sz w:val="28"/>
          <w:szCs w:val="28"/>
        </w:rPr>
        <w:t>Предложите ребенку: «Послушай внимательно стихотворение. Заметь небылицы, того, чего не бывает на самом деле?»</w:t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jc w:val="both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Тёплая весна сейчас.                       Любит в речке посидеть.</w:t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jc w:val="both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Виноград созрел у нас.                    А зимой среди ветвей</w:t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jc w:val="both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Конь рогатый на лугу                     «Га-га-га, пел соловей.</w:t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jc w:val="both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Летом прыгает в снегу.                    Быстро дайте мне ответ –</w:t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jc w:val="both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Поздней осенью медведь                 Это правда или нет?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Ребенок  находит неточности и заменяет слова и предложения, чтобы получилось правильно.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16481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531b11"/>
    <w:rPr>
      <w:b/>
      <w:bCs/>
    </w:rPr>
  </w:style>
  <w:style w:type="character" w:styleId="Style11">
    <w:name w:val="Выделение"/>
    <w:basedOn w:val="DefaultParagraphFont"/>
    <w:uiPriority w:val="20"/>
    <w:qFormat/>
    <w:rsid w:val="00531b11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531b1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LibreOffice/5.0.0.5$Windows_x86 LibreOffice_project/1b1a90865e348b492231e1c451437d7a15bb262b</Application>
  <Paragraphs>82</Paragraphs>
  <Company>MultiDVD Team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2018-12-05T04:22:00Z</dcterms:created>
  <dc:creator>Vladimir</dc:creator>
  <dc:language>ru-RU</dc:language>
  <dcterms:modified xsi:type="dcterms:W3CDTF">2018-12-06T09:43:54Z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MultiDVD Team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