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ЛЕТО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«Вставь пропущенное слово»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Развивать образное восприятие природы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Предложите ребенку продолжить предложение.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Летом ярко светит…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Малинка сладкая, как 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Облепиха кислая, как 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Ягоды смородины круглые и блестящие, как 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Крыжовник колючий, как 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Ягоды смородины растут гроздями, как 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 ромашки серединка желтая, как…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«Исправь предложение»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Развивать образное восприятие природы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Предложите ребенку исправить предложение.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Свекла растет на дереве.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 гриба есть панама.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 цветка есть ствол.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Из клубники варят вишневое варенье.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Чтобы повидло было сладким, нужно добавить соль.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-У цветов бабочки кушают варенье.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Ромашки и васильки – это первоцветы.</w:t>
      </w:r>
    </w:p>
    <w:p>
      <w:pPr>
        <w:pStyle w:val="ListParagraph"/>
        <w:spacing w:lineRule="auto" w:line="240" w:before="0" w:after="0"/>
        <w:ind w:left="0" w:firstLine="709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Игра «Где я был?» 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Чему научить ребенка: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Учить ребенка образовывать формы винительного падежа множественного числа одушевлённых существительных.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Ход игры.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Предложите ребенку: «Отгадайте, где я была? Я видела медуз, морских коньков, акул. Где же я была? (</w:t>
      </w:r>
      <w:r>
        <w:rPr>
          <w:rFonts w:cs="Times New Roman" w:ascii="Times New Roman" w:hAnsi="Times New Roman"/>
          <w:i/>
          <w:sz w:val="28"/>
          <w:szCs w:val="28"/>
        </w:rPr>
        <w:t>На море</w:t>
      </w:r>
      <w:r>
        <w:rPr>
          <w:rFonts w:cs="Times New Roman" w:ascii="Times New Roman" w:hAnsi="Times New Roman"/>
          <w:sz w:val="28"/>
          <w:szCs w:val="28"/>
        </w:rPr>
        <w:t>).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 теперь ты загадайте мне загадки о том, где ты был. Расскажите, кого ты видел». Главное в этой игре – не отгадывание, а составление загадки.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ОСЕНЬ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«Прилагательные»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 xml:space="preserve"> игра способствует развитию слухового внимания, обогащению словарного запаса.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 xml:space="preserve"> игра проводиться устно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 xml:space="preserve"> предложите ребенку послушать отрывок из стихотворения Л. Парамоновой.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Задумчивая </w:t>
      </w:r>
      <w:r>
        <w:rPr>
          <w:rFonts w:cs="Times New Roman" w:ascii="Times New Roman" w:hAnsi="Times New Roman"/>
          <w:b/>
          <w:sz w:val="28"/>
          <w:szCs w:val="28"/>
        </w:rPr>
        <w:t>ласковая</w:t>
      </w:r>
      <w:r>
        <w:rPr>
          <w:rFonts w:cs="Times New Roman" w:ascii="Times New Roman" w:hAnsi="Times New Roman"/>
          <w:sz w:val="28"/>
          <w:szCs w:val="28"/>
        </w:rPr>
        <w:t xml:space="preserve"> осень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нам тихо, незаметно подошла,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Багряный</w:t>
      </w:r>
      <w:r>
        <w:rPr>
          <w:rFonts w:cs="Times New Roman" w:ascii="Times New Roman" w:hAnsi="Times New Roman"/>
          <w:sz w:val="28"/>
          <w:szCs w:val="28"/>
        </w:rPr>
        <w:t xml:space="preserve"> свой наряд на лес набросив,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Холодные</w:t>
      </w:r>
      <w:r>
        <w:rPr>
          <w:rFonts w:cs="Times New Roman" w:ascii="Times New Roman" w:hAnsi="Times New Roman"/>
          <w:sz w:val="28"/>
          <w:szCs w:val="28"/>
        </w:rPr>
        <w:t xml:space="preserve"> туманы принесла.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Предложите ребенку подобрать синонимы к выделенным словам.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Спросите ребенка, как он понимает выражения «багряный наряд», «ясное небо». Если малыш затрудняется ответить, объясните ему.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«Найди быстро ошибку»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согласовывать имена существительные с прилагательными.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проводиться устно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Ход игры</w:t>
      </w:r>
      <w:r>
        <w:rPr>
          <w:rFonts w:cs="Times New Roman" w:ascii="Times New Roman" w:hAnsi="Times New Roman"/>
          <w:sz w:val="28"/>
          <w:szCs w:val="28"/>
        </w:rPr>
        <w:t>: предложите ребенку сыграть в игру «Найди быстро ошибку». Называйте предложение, где имя прилагательное заменено тем существительным, от которого оно образовано. Попросите ребенка назвать имя прилагательное. Скажите: «На улице льет холодный (осень) дождь. Какой льет на улице дождь? (Холодный осенний)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моря дует (тепло) ветер.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собрали (богатство) урожай яблок.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пути мы попали под (грибы) дождь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Ветер дует (холод) осенний.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лесу рыщут злые (голод) волки.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«Слова –синонимы»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подбирать синонимы к словам , правильнее и точнее выражать свои мысли.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Оснащение:</w:t>
      </w:r>
      <w:r>
        <w:rPr>
          <w:rFonts w:cs="Times New Roman" w:ascii="Times New Roman" w:hAnsi="Times New Roman"/>
          <w:sz w:val="28"/>
          <w:szCs w:val="28"/>
        </w:rPr>
        <w:t xml:space="preserve"> игра проводиться устно.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 xml:space="preserve"> объясните ребенку, что синонимы – это слова, которые близки по смыслу, но отличаются смысловыми оттенками, например: слово «хороший» имеет синонимы – добрый, прекрасный, сердечный, красивый; «бежит» - несется, мчится. Предложите ребенку подобрать устно как можно больше синонимов ко всем словосочетаниям, а затем составить с любым из них предложение.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Пасмурный день – унылый, дождливый, серый.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Плохое настроение – грустное, печальное.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Ясный день – безоблачный, светлый, погожий.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Хорошее настроение – радостное, веселое.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улице холодно – зябко, морозно.</w:t>
        <w:br/>
        <w:t>Предложите ребенку послушать стихотворение и найти синонимы: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с утра в лесу гуляем,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жучками наблюдаем.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устали, утомились,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потом и заблудились.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парке целый день хожу, 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Целый день я там брожу.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хожу, все брожу,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 грибов не нахожу.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 Как сказать иначе?»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 xml:space="preserve"> употреблять в речи причастия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проводиться устно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Ход игры:</w:t>
      </w:r>
      <w:r>
        <w:rPr>
          <w:rFonts w:cs="Times New Roman" w:ascii="Times New Roman" w:hAnsi="Times New Roman"/>
          <w:sz w:val="28"/>
          <w:szCs w:val="28"/>
        </w:rPr>
        <w:t xml:space="preserve"> предложите ребенку составленное вами предложение: «Гриб растет под елкой». Объясните ребенку, что с помощью вопроса можно образовать новое слово. «Гриб растет. Гриб какой? Растущий гриб» . Предложите составить предложение по этому словосочетанию. Пример: «  Мы увидели растущий под елкой гриб».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Листья желтеют – желтеющие листья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Птицы улетают – улетающие птицы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Дождь моросит – моросящий дождь</w:t>
      </w:r>
    </w:p>
    <w:p>
      <w:pPr>
        <w:pStyle w:val="Normal"/>
        <w:tabs>
          <w:tab w:val="left" w:pos="5175" w:leader="none"/>
        </w:tabs>
        <w:spacing w:lineRule="auto" w:line="240" w:before="0" w:after="0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Осень наступила – наступившая осень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«Антонимы»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подбирать антонимы к словам.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объясните ребенку, что антонимы – это слова с противоположным смысловым значением. Попросите найти слова, противоположные по смыслу.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Зимой короткий день, а летом …(длинный)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Жарко теплым летом, холодно …(зимой)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Грустно поздней осенью, радостно …(Зимой)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Зверям голодно зимой, зверям сытно …(летом)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Лето далеко, зима …(близко)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городе дороги широкие, в лесу тропинки …(узкие)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«Объясни»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употреблять слова с переносным значением.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 xml:space="preserve">объясните ребенку, что многие слова употребляются в переносном значении, то есть иносказательно. Например, «теплый взгляд» - добрый приветливый. Это выражение иносказательное. «Теплая вода» - согретая вода. Это выражение употреблено в прямом смысле слова.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Предложите ребенку определить, какие из слов употреблены в прямом, а какие в переносном значении. Попросите объяснить переносное значение выражений.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Идет снег, идет человек, идут часы.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Спит медведь, спит природа, спят деревья.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Летит птица, летит снег.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Плачет ребенок, плачет вьюга, плачет свеча.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Молчат деревья, молчат люди.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Твердый лед, твердый характер.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«Волшебник»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образовывать слова при помощи суффиксов.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Оснащение:</w:t>
      </w:r>
      <w:r>
        <w:rPr>
          <w:rFonts w:cs="Times New Roman" w:ascii="Times New Roman" w:hAnsi="Times New Roman"/>
          <w:sz w:val="28"/>
          <w:szCs w:val="28"/>
        </w:rPr>
        <w:t xml:space="preserve"> указка, мяч.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предложите ребенку стать волшебником и превращать все предметы в большие или маленькие, изменив слово.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Возьмите указку, дотроньтесь ею до стола. Скажите: « Это стол, а как изменить слово так, чтобы он превратился в маленький стол? (Столик.)»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Предложите сначала ребенку «превращать» предметы в комнате: елка (елочка), кровать (кроватка), зеркало (зеркальце), окно (окошечко), диван (диванчик), карандаш и т.д.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Затем возьмите мяч и предложите « превращать» предметы на улице: дом (домик), забор (заборчик), дорога (дорожка), дерево (деревце), снег ( снежок), холод (холодок), льдина (льдинка), лес (лесок), ветер (ветерок), день (денек), свеча ( свечка), шишка (шишечка).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Аналогично проводите игру по «превращению» предметов в большие: дом (домище), куст (кустище), лес (лесище), волк (волчище), человек (человечище), холод  (Холодище), мороз (морозище).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«Найди лишнее слово»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>правильно употреблять глаголы с разными приставками; игра способствует развитию слухового внимания.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предложите ребенку поиграть. Поизносите слова, голосом выделяя общую морфему (приставку). Попросите ребенка определить и назвать лишнее слово, объяснив свой выбор.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Лексический материал: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Унести, прийти, приподнять.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Переходить, переплывать, заходить.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Заморозить, застудить, намочить.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Выйти, вбежать, вылететь.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Слепить, сварить, заработать.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Переплыть, отойти, перепрыгнуть.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ВЕСНА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«Назови одним словом»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Чему научить ребенка:</w:t>
      </w:r>
      <w:r>
        <w:rPr>
          <w:rFonts w:cs="Times New Roman" w:ascii="Times New Roman" w:hAnsi="Times New Roman"/>
          <w:sz w:val="28"/>
          <w:szCs w:val="28"/>
        </w:rPr>
        <w:t xml:space="preserve">   расширять и активизировать словарный запас. Закреплять навыки словообразования имен существительных.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>Предложите ребенку назвать одним словом 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Цветок, распускающийся сразу после таяния снега. – Подснежник.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Место, где стаял снег и открылась земля. - Проталина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Теплая погода с таянием снега, льда. – Оттепель.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Первый цветок, появившийся ранней весной. – Первоцвет.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Падение капель оттаявшего снега.- Капель.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Игра  «Угадай птицу»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Чему научить ребенка: </w:t>
      </w:r>
      <w:r>
        <w:rPr>
          <w:rFonts w:cs="Times New Roman" w:ascii="Times New Roman" w:hAnsi="Times New Roman"/>
          <w:sz w:val="28"/>
          <w:szCs w:val="28"/>
        </w:rPr>
        <w:t xml:space="preserve"> активизировать словарный запас, образовывать родственные слова.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Оснащение: </w:t>
      </w:r>
      <w:r>
        <w:rPr>
          <w:rFonts w:cs="Times New Roman" w:ascii="Times New Roman" w:hAnsi="Times New Roman"/>
          <w:sz w:val="28"/>
          <w:szCs w:val="28"/>
        </w:rPr>
        <w:t>игра проводится устно.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 xml:space="preserve">Ход игры: </w:t>
      </w:r>
      <w:r>
        <w:rPr>
          <w:rFonts w:cs="Times New Roman" w:ascii="Times New Roman" w:hAnsi="Times New Roman"/>
          <w:sz w:val="28"/>
          <w:szCs w:val="28"/>
        </w:rPr>
        <w:t xml:space="preserve"> Предложите ребенку узнать птицу по описанию.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1. Перелётная птица с чёрным оперением металлически-фиолетового отлива. (Грач)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Небольшая перелётная певчая птица с тёмным оперением. (Скворец.)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Буро-серая птичка из отряда воробьиных, отличающаяся красивым пением. (Соловей.)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 потом попробуйте подобрать родственные слова.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Грач-грачонок, грачата,  грачиха, грачиные гнёзда, грачевник (скопление грачиных гнёзд)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Скворец-скворушка, скворечник, скворцовый (-ая,-ое, скворечня, скворчата, скворчонок.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648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329b0"/>
    <w:pPr>
      <w:spacing w:before="0" w:after="200"/>
      <w:ind w:left="720" w:hanging="0"/>
      <w:contextualSpacing/>
    </w:pPr>
    <w:rPr>
      <w:rFonts w:eastAsia="" w:eastAsiaTheme="minorEastAsia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LibreOffice/5.0.0.5$Windows_x86 LibreOffice_project/1b1a90865e348b492231e1c451437d7a15bb262b</Application>
  <Paragraphs>138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2018-12-05T04:33:00Z</dcterms:created>
  <dc:creator>Vladimir</dc:creator>
  <dc:language>ru-RU</dc:language>
  <dcterms:modified xsi:type="dcterms:W3CDTF">2018-12-06T09:42:47Z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