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147" w:rsidRDefault="000C6818" w:rsidP="00200D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352425</wp:posOffset>
                </wp:positionH>
                <wp:positionV relativeFrom="paragraph">
                  <wp:posOffset>201930</wp:posOffset>
                </wp:positionV>
                <wp:extent cx="4480560" cy="1296035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480560" cy="1296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C6818" w:rsidRDefault="000C6818" w:rsidP="00200D9C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0C6818">
                              <w:rPr>
                                <w:b/>
                                <w:bCs/>
                                <w:color w:val="C0C0C0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C0C0C0"/>
                                </w14:shadow>
                                <w14:textOutline w14:w="12700" w14:cap="flat" w14:cmpd="sng" w14:algn="ctr">
                                  <w14:solidFill>
                                    <w14:srgbClr w14:val="FF99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C0C0C0"/>
                                      </w14:gs>
                                      <w14:gs w14:pos="100000">
                                        <w14:srgbClr w14:val="808000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Перелетные</w:t>
                            </w:r>
                          </w:p>
                          <w:p w:rsidR="000C6818" w:rsidRDefault="000C6818" w:rsidP="00200D9C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0C6818">
                              <w:rPr>
                                <w:b/>
                                <w:bCs/>
                                <w:color w:val="C0C0C0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C0C0C0"/>
                                </w14:shadow>
                                <w14:textOutline w14:w="12700" w14:cap="flat" w14:cmpd="sng" w14:algn="ctr">
                                  <w14:solidFill>
                                    <w14:srgbClr w14:val="FF99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C0C0C0"/>
                                      </w14:gs>
                                      <w14:gs w14:pos="100000">
                                        <w14:srgbClr w14:val="808000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ПТИЦЫ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7.75pt;margin-top:15.9pt;width:352.8pt;height:102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" filled="f" stroked="f">
                <o:lock v:ext="edit" shapetype="t"/>
                <v:textbox>
                  <w:txbxContent>
                    <w:p w:rsidR="000C6818" w:rsidRDefault="000C6818" w:rsidP="00200D9C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0C6818">
                        <w:rPr>
                          <w:b/>
                          <w:bCs/>
                          <w:color w:val="C0C0C0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C0C0C0"/>
                          </w14:shadow>
                          <w14:textOutline w14:w="12700" w14:cap="flat" w14:cmpd="sng" w14:algn="ctr">
                            <w14:solidFill>
                              <w14:srgbClr w14:val="FF99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C0C0C0"/>
                                </w14:gs>
                                <w14:gs w14:pos="100000">
                                  <w14:srgbClr w14:val="808000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Перелетные</w:t>
                      </w:r>
                    </w:p>
                    <w:p w:rsidR="000C6818" w:rsidRDefault="000C6818" w:rsidP="00200D9C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0C6818">
                        <w:rPr>
                          <w:b/>
                          <w:bCs/>
                          <w:color w:val="C0C0C0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C0C0C0"/>
                          </w14:shadow>
                          <w14:textOutline w14:w="12700" w14:cap="flat" w14:cmpd="sng" w14:algn="ctr">
                            <w14:solidFill>
                              <w14:srgbClr w14:val="FF99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C0C0C0"/>
                                </w14:gs>
                                <w14:gs w14:pos="100000">
                                  <w14:srgbClr w14:val="808000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ПТИЦЫ</w:t>
                      </w:r>
                    </w:p>
                  </w:txbxContent>
                </v:textbox>
              </v:shape>
            </w:pict>
          </mc:Fallback>
        </mc:AlternateContent>
      </w:r>
      <w:r w:rsidR="00E7181B" w:rsidRPr="00E7181B">
        <w:rPr>
          <w:rFonts w:ascii="Times New Roman" w:hAnsi="Times New Roman" w:cs="Times New Roman"/>
          <w:sz w:val="28"/>
          <w:szCs w:val="28"/>
        </w:rPr>
        <w:t xml:space="preserve">20 - 24.04.2020г. </w:t>
      </w:r>
      <w:r w:rsidR="00E7181B">
        <w:rPr>
          <w:rFonts w:ascii="Times New Roman" w:hAnsi="Times New Roman" w:cs="Times New Roman"/>
          <w:sz w:val="28"/>
          <w:szCs w:val="28"/>
        </w:rPr>
        <w:t>Лексическая т</w:t>
      </w:r>
      <w:r w:rsidR="00E7181B" w:rsidRPr="00E7181B">
        <w:rPr>
          <w:rFonts w:ascii="Times New Roman" w:hAnsi="Times New Roman" w:cs="Times New Roman"/>
          <w:sz w:val="28"/>
          <w:szCs w:val="28"/>
        </w:rPr>
        <w:t>ема недели "Перелётные птицы"</w:t>
      </w:r>
    </w:p>
    <w:p w:rsidR="00E7181B" w:rsidRDefault="00E7181B">
      <w:pPr>
        <w:rPr>
          <w:rFonts w:ascii="Times New Roman" w:hAnsi="Times New Roman" w:cs="Times New Roman"/>
          <w:sz w:val="28"/>
          <w:szCs w:val="28"/>
        </w:rPr>
      </w:pPr>
    </w:p>
    <w:p w:rsidR="00E7181B" w:rsidRDefault="00E7181B">
      <w:pPr>
        <w:rPr>
          <w:rFonts w:ascii="Times New Roman" w:hAnsi="Times New Roman" w:cs="Times New Roman"/>
          <w:sz w:val="28"/>
          <w:szCs w:val="28"/>
        </w:rPr>
      </w:pPr>
    </w:p>
    <w:p w:rsidR="000C6818" w:rsidRDefault="000C6818">
      <w:pPr>
        <w:rPr>
          <w:rFonts w:ascii="Times New Roman" w:hAnsi="Times New Roman" w:cs="Times New Roman"/>
          <w:sz w:val="28"/>
          <w:szCs w:val="28"/>
        </w:rPr>
      </w:pPr>
    </w:p>
    <w:p w:rsidR="000C6818" w:rsidRDefault="000C6818">
      <w:pPr>
        <w:rPr>
          <w:rFonts w:ascii="Times New Roman" w:hAnsi="Times New Roman" w:cs="Times New Roman"/>
          <w:sz w:val="28"/>
          <w:szCs w:val="28"/>
        </w:rPr>
      </w:pPr>
    </w:p>
    <w:p w:rsidR="000C6818" w:rsidRPr="000C6818" w:rsidRDefault="000C6818" w:rsidP="000C68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C6818">
        <w:rPr>
          <w:rFonts w:ascii="Times New Roman" w:hAnsi="Times New Roman" w:cs="Times New Roman"/>
          <w:b/>
          <w:bCs/>
          <w:sz w:val="28"/>
          <w:szCs w:val="28"/>
        </w:rPr>
        <w:t>РЕКОМЕНДАЦИИ РОДИТЕЛЯМ:</w:t>
      </w:r>
    </w:p>
    <w:p w:rsidR="000C6818" w:rsidRPr="000C6818" w:rsidRDefault="00C771A3" w:rsidP="000C68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margin-left:-30pt;margin-top:1pt;width:32.15pt;height:37.8pt;z-index:251667456;visibility:visible;mso-wrap-edited:f">
            <v:imagedata r:id="rId6" o:title="" gain="69719f" blacklevel="1966f"/>
          </v:shape>
          <o:OLEObject Type="Embed" ProgID="Word.Picture.8" ShapeID="_x0000_s1034" DrawAspect="Content" ObjectID="_1649242118" r:id="rId7"/>
        </w:object>
      </w:r>
    </w:p>
    <w:p w:rsidR="000C6818" w:rsidRPr="000C6818" w:rsidRDefault="000C6818" w:rsidP="000C68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0C6818">
        <w:rPr>
          <w:rFonts w:ascii="Times New Roman" w:hAnsi="Times New Roman" w:cs="Times New Roman"/>
          <w:sz w:val="28"/>
          <w:szCs w:val="28"/>
        </w:rPr>
        <w:t xml:space="preserve">. Предложите ребенку </w:t>
      </w:r>
      <w:r w:rsidRPr="000C6818">
        <w:rPr>
          <w:rFonts w:ascii="Times New Roman" w:hAnsi="Times New Roman" w:cs="Times New Roman"/>
          <w:b/>
          <w:bCs/>
          <w:sz w:val="28"/>
          <w:szCs w:val="28"/>
        </w:rPr>
        <w:t>ВСПОМНИТЬ</w:t>
      </w:r>
      <w:r w:rsidRPr="000C6818">
        <w:rPr>
          <w:rFonts w:ascii="Times New Roman" w:hAnsi="Times New Roman" w:cs="Times New Roman"/>
          <w:sz w:val="28"/>
          <w:szCs w:val="28"/>
        </w:rPr>
        <w:t xml:space="preserve"> </w:t>
      </w:r>
      <w:r w:rsidRPr="000C6818">
        <w:rPr>
          <w:rFonts w:ascii="Times New Roman" w:hAnsi="Times New Roman" w:cs="Times New Roman"/>
          <w:b/>
          <w:bCs/>
          <w:sz w:val="28"/>
          <w:szCs w:val="28"/>
        </w:rPr>
        <w:t>названия перелетных птиц</w:t>
      </w:r>
      <w:r w:rsidRPr="000C6818">
        <w:rPr>
          <w:rFonts w:ascii="Times New Roman" w:hAnsi="Times New Roman" w:cs="Times New Roman"/>
          <w:sz w:val="28"/>
          <w:szCs w:val="28"/>
        </w:rPr>
        <w:t>: грачи, скворцы, ласточки, стрижи, журавли, дикие гуси, утки, лебеди.</w:t>
      </w:r>
    </w:p>
    <w:p w:rsidR="000C6818" w:rsidRPr="000C6818" w:rsidRDefault="000C6818" w:rsidP="000C6818">
      <w:pPr>
        <w:rPr>
          <w:rFonts w:ascii="Times New Roman" w:hAnsi="Times New Roman" w:cs="Times New Roman"/>
          <w:sz w:val="28"/>
          <w:szCs w:val="28"/>
        </w:rPr>
      </w:pPr>
    </w:p>
    <w:p w:rsidR="000C6818" w:rsidRPr="000C6818" w:rsidRDefault="000C6818" w:rsidP="000C6818">
      <w:pPr>
        <w:rPr>
          <w:rFonts w:ascii="Times New Roman" w:hAnsi="Times New Roman" w:cs="Times New Roman"/>
          <w:sz w:val="28"/>
          <w:szCs w:val="28"/>
        </w:rPr>
      </w:pPr>
      <w:r w:rsidRPr="000C68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337820</wp:posOffset>
            </wp:positionV>
            <wp:extent cx="1424940" cy="1082675"/>
            <wp:effectExtent l="0" t="0" r="3810" b="317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2</w:t>
      </w:r>
      <w:r w:rsidRPr="000C6818">
        <w:rPr>
          <w:rFonts w:ascii="Times New Roman" w:hAnsi="Times New Roman" w:cs="Times New Roman"/>
          <w:sz w:val="28"/>
          <w:szCs w:val="28"/>
        </w:rPr>
        <w:t xml:space="preserve">. Помогите ребенку разделить названия этих птиц на </w:t>
      </w:r>
      <w:r w:rsidRPr="000C6818">
        <w:rPr>
          <w:rFonts w:ascii="Times New Roman" w:hAnsi="Times New Roman" w:cs="Times New Roman"/>
          <w:b/>
          <w:bCs/>
          <w:sz w:val="28"/>
          <w:szCs w:val="28"/>
        </w:rPr>
        <w:t>СЛОГИ</w:t>
      </w:r>
      <w:r w:rsidRPr="000C6818">
        <w:rPr>
          <w:rFonts w:ascii="Times New Roman" w:hAnsi="Times New Roman" w:cs="Times New Roman"/>
          <w:sz w:val="28"/>
          <w:szCs w:val="28"/>
        </w:rPr>
        <w:t xml:space="preserve">, сделать </w:t>
      </w:r>
      <w:r w:rsidRPr="000C6818">
        <w:rPr>
          <w:rFonts w:ascii="Times New Roman" w:hAnsi="Times New Roman" w:cs="Times New Roman"/>
          <w:b/>
          <w:bCs/>
          <w:sz w:val="28"/>
          <w:szCs w:val="28"/>
        </w:rPr>
        <w:t>ЗВУКОВОЙ АНАЛИЗ</w:t>
      </w:r>
      <w:r w:rsidRPr="000C6818">
        <w:rPr>
          <w:rFonts w:ascii="Times New Roman" w:hAnsi="Times New Roman" w:cs="Times New Roman"/>
          <w:sz w:val="28"/>
          <w:szCs w:val="28"/>
        </w:rPr>
        <w:t xml:space="preserve"> слова </w:t>
      </w:r>
      <w:r w:rsidRPr="000C6818">
        <w:rPr>
          <w:rFonts w:ascii="Times New Roman" w:hAnsi="Times New Roman" w:cs="Times New Roman"/>
          <w:b/>
          <w:bCs/>
          <w:sz w:val="28"/>
          <w:szCs w:val="28"/>
        </w:rPr>
        <w:t>утка</w:t>
      </w:r>
      <w:r w:rsidRPr="000C6818">
        <w:rPr>
          <w:rFonts w:ascii="Times New Roman" w:hAnsi="Times New Roman" w:cs="Times New Roman"/>
          <w:sz w:val="28"/>
          <w:szCs w:val="28"/>
        </w:rPr>
        <w:t>.</w:t>
      </w:r>
    </w:p>
    <w:p w:rsidR="000C6818" w:rsidRPr="000C6818" w:rsidRDefault="000C6818" w:rsidP="000C68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C6818">
        <w:rPr>
          <w:rFonts w:ascii="Times New Roman" w:hAnsi="Times New Roman" w:cs="Times New Roman"/>
          <w:b/>
          <w:bCs/>
          <w:sz w:val="28"/>
          <w:szCs w:val="28"/>
        </w:rPr>
        <w:t xml:space="preserve">В этом слове четыре звука. </w:t>
      </w:r>
    </w:p>
    <w:p w:rsidR="000C6818" w:rsidRPr="000C6818" w:rsidRDefault="000C6818" w:rsidP="000C68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C6818">
        <w:rPr>
          <w:rFonts w:ascii="Times New Roman" w:hAnsi="Times New Roman" w:cs="Times New Roman"/>
          <w:b/>
          <w:bCs/>
          <w:sz w:val="28"/>
          <w:szCs w:val="28"/>
        </w:rPr>
        <w:t>Первый звук - [У], он глас</w:t>
      </w:r>
      <w:r w:rsidRPr="000C6818">
        <w:rPr>
          <w:rFonts w:ascii="Times New Roman" w:hAnsi="Times New Roman" w:cs="Times New Roman"/>
          <w:b/>
          <w:bCs/>
          <w:sz w:val="28"/>
          <w:szCs w:val="28"/>
        </w:rPr>
        <w:softHyphen/>
        <w:t xml:space="preserve">ный. </w:t>
      </w:r>
    </w:p>
    <w:p w:rsidR="000C6818" w:rsidRPr="000C6818" w:rsidRDefault="000C6818" w:rsidP="000C68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C6818">
        <w:rPr>
          <w:rFonts w:ascii="Times New Roman" w:hAnsi="Times New Roman" w:cs="Times New Roman"/>
          <w:b/>
          <w:bCs/>
          <w:sz w:val="28"/>
          <w:szCs w:val="28"/>
        </w:rPr>
        <w:t xml:space="preserve">Второй звук - [Т], он твердый согласный. </w:t>
      </w:r>
    </w:p>
    <w:p w:rsidR="000C6818" w:rsidRPr="000C6818" w:rsidRDefault="000C6818" w:rsidP="000C68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C6818">
        <w:rPr>
          <w:rFonts w:ascii="Times New Roman" w:hAnsi="Times New Roman" w:cs="Times New Roman"/>
          <w:b/>
          <w:bCs/>
          <w:sz w:val="28"/>
          <w:szCs w:val="28"/>
        </w:rPr>
        <w:t xml:space="preserve">За ним следует звук [К], тоже твердый согласный. </w:t>
      </w:r>
    </w:p>
    <w:p w:rsidR="000C6818" w:rsidRPr="000C6818" w:rsidRDefault="000C6818" w:rsidP="000C68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C6818">
        <w:rPr>
          <w:rFonts w:ascii="Times New Roman" w:hAnsi="Times New Roman" w:cs="Times New Roman"/>
          <w:b/>
          <w:bCs/>
          <w:sz w:val="28"/>
          <w:szCs w:val="28"/>
        </w:rPr>
        <w:t xml:space="preserve">Последний звук - [А], гласный. </w:t>
      </w:r>
    </w:p>
    <w:p w:rsidR="000C6818" w:rsidRPr="000C6818" w:rsidRDefault="000C6818" w:rsidP="000C6818">
      <w:pPr>
        <w:rPr>
          <w:rFonts w:ascii="Times New Roman" w:hAnsi="Times New Roman" w:cs="Times New Roman"/>
          <w:sz w:val="28"/>
          <w:szCs w:val="28"/>
        </w:rPr>
      </w:pPr>
    </w:p>
    <w:p w:rsidR="000C6818" w:rsidRPr="000C6818" w:rsidRDefault="00C771A3" w:rsidP="000C68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object w:dxaOrig="1440" w:dyaOrig="1440">
          <v:shape id="_x0000_s1031" type="#_x0000_t75" style="position:absolute;margin-left:300pt;margin-top:39.55pt;width:53.65pt;height:89.55pt;z-index:251664384">
            <v:imagedata r:id="rId9" o:title="" blacklevel="1966f"/>
          </v:shape>
          <o:OLEObject Type="Embed" ProgID="MSPhotoEd.3" ShapeID="_x0000_s1031" DrawAspect="Content" ObjectID="_1649242119" r:id="rId10"/>
        </w:object>
      </w:r>
      <w:r w:rsidR="000C6818">
        <w:rPr>
          <w:rFonts w:ascii="Times New Roman" w:hAnsi="Times New Roman" w:cs="Times New Roman"/>
          <w:sz w:val="28"/>
          <w:szCs w:val="28"/>
        </w:rPr>
        <w:t>3</w:t>
      </w:r>
      <w:r w:rsidR="000C6818" w:rsidRPr="000C6818">
        <w:rPr>
          <w:rFonts w:ascii="Times New Roman" w:hAnsi="Times New Roman" w:cs="Times New Roman"/>
          <w:sz w:val="28"/>
          <w:szCs w:val="28"/>
        </w:rPr>
        <w:t xml:space="preserve">. Поиграйте с ребенком в игру </w:t>
      </w:r>
      <w:r w:rsidR="000C6818" w:rsidRPr="000C6818">
        <w:rPr>
          <w:rFonts w:ascii="Times New Roman" w:hAnsi="Times New Roman" w:cs="Times New Roman"/>
          <w:b/>
          <w:bCs/>
          <w:sz w:val="28"/>
          <w:szCs w:val="28"/>
        </w:rPr>
        <w:t>«У КОГО КТО?».</w:t>
      </w:r>
      <w:r w:rsidR="000C6818" w:rsidRPr="000C6818">
        <w:rPr>
          <w:rFonts w:ascii="Times New Roman" w:hAnsi="Times New Roman" w:cs="Times New Roman"/>
          <w:sz w:val="28"/>
          <w:szCs w:val="28"/>
        </w:rPr>
        <w:t xml:space="preserve"> Вы бросаете ребенку мяч и называете взрослую птицу; ребенок бросает мяч вам и говорит, как называются ее птенцы. </w:t>
      </w:r>
      <w:proofErr w:type="gramStart"/>
      <w:r w:rsidR="000C6818" w:rsidRPr="000C6818">
        <w:rPr>
          <w:rFonts w:ascii="Times New Roman" w:hAnsi="Times New Roman" w:cs="Times New Roman"/>
          <w:sz w:val="28"/>
          <w:szCs w:val="28"/>
        </w:rPr>
        <w:t>Например,:</w:t>
      </w:r>
      <w:proofErr w:type="gramEnd"/>
    </w:p>
    <w:p w:rsidR="000C6818" w:rsidRPr="000C6818" w:rsidRDefault="000C6818" w:rsidP="000C68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C68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4648200</wp:posOffset>
            </wp:positionH>
            <wp:positionV relativeFrom="paragraph">
              <wp:posOffset>3175</wp:posOffset>
            </wp:positionV>
            <wp:extent cx="1347470" cy="937895"/>
            <wp:effectExtent l="0" t="0" r="508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70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71A3">
        <w:rPr>
          <w:rFonts w:ascii="Times New Roman" w:hAnsi="Times New Roman" w:cs="Times New Roman"/>
          <w:b/>
          <w:bCs/>
          <w:sz w:val="28"/>
          <w:szCs w:val="28"/>
        </w:rPr>
        <w:object w:dxaOrig="1440" w:dyaOrig="1440">
          <v:shape id="_x0000_s1030" type="#_x0000_t75" style="position:absolute;margin-left:186pt;margin-top:9.25pt;width:85.85pt;height:63.25pt;z-index:251663360;mso-position-horizontal-relative:text;mso-position-vertical-relative:text">
            <v:imagedata r:id="rId12" o:title=""/>
          </v:shape>
          <o:OLEObject Type="Embed" ProgID="MSPhotoEd.3" ShapeID="_x0000_s1030" DrawAspect="Content" ObjectID="_1649242120" r:id="rId13"/>
        </w:object>
      </w:r>
      <w:r w:rsidRPr="000C6818">
        <w:rPr>
          <w:rFonts w:ascii="Times New Roman" w:hAnsi="Times New Roman" w:cs="Times New Roman"/>
          <w:b/>
          <w:bCs/>
          <w:sz w:val="28"/>
          <w:szCs w:val="28"/>
        </w:rPr>
        <w:t>У скворца... - скворчата.</w:t>
      </w:r>
    </w:p>
    <w:p w:rsidR="000C6818" w:rsidRPr="000C6818" w:rsidRDefault="000C6818" w:rsidP="000C68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C6818">
        <w:rPr>
          <w:rFonts w:ascii="Times New Roman" w:hAnsi="Times New Roman" w:cs="Times New Roman"/>
          <w:b/>
          <w:bCs/>
          <w:sz w:val="28"/>
          <w:szCs w:val="28"/>
        </w:rPr>
        <w:t xml:space="preserve">У журавля... - журавлята. </w:t>
      </w:r>
    </w:p>
    <w:p w:rsidR="000C6818" w:rsidRPr="000C6818" w:rsidRDefault="000C6818" w:rsidP="000C68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C6818">
        <w:rPr>
          <w:rFonts w:ascii="Times New Roman" w:hAnsi="Times New Roman" w:cs="Times New Roman"/>
          <w:b/>
          <w:bCs/>
          <w:sz w:val="28"/>
          <w:szCs w:val="28"/>
        </w:rPr>
        <w:t>У аиста... - аистята.</w:t>
      </w:r>
    </w:p>
    <w:p w:rsidR="000C6818" w:rsidRPr="000C6818" w:rsidRDefault="000C6818" w:rsidP="000C68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C6818">
        <w:rPr>
          <w:rFonts w:ascii="Times New Roman" w:hAnsi="Times New Roman" w:cs="Times New Roman"/>
          <w:b/>
          <w:bCs/>
          <w:sz w:val="28"/>
          <w:szCs w:val="28"/>
        </w:rPr>
        <w:t>У грача... - грачата.</w:t>
      </w:r>
      <w:r w:rsidRPr="000C681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C6818">
        <w:rPr>
          <w:rFonts w:ascii="Times New Roman" w:hAnsi="Times New Roman" w:cs="Times New Roman"/>
          <w:b/>
          <w:bCs/>
          <w:sz w:val="28"/>
          <w:szCs w:val="28"/>
        </w:rPr>
        <w:softHyphen/>
      </w:r>
    </w:p>
    <w:p w:rsidR="000C6818" w:rsidRDefault="000C6818" w:rsidP="000C68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C6818">
        <w:rPr>
          <w:rFonts w:ascii="Times New Roman" w:hAnsi="Times New Roman" w:cs="Times New Roman"/>
          <w:b/>
          <w:bCs/>
          <w:sz w:val="28"/>
          <w:szCs w:val="28"/>
        </w:rPr>
        <w:t>У утки... - утята.</w:t>
      </w:r>
    </w:p>
    <w:p w:rsidR="00E16A9E" w:rsidRPr="00E16A9E" w:rsidRDefault="00E16A9E" w:rsidP="00E16A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E16A9E">
        <w:rPr>
          <w:rFonts w:ascii="Times New Roman" w:hAnsi="Times New Roman" w:cs="Times New Roman"/>
          <w:b/>
          <w:sz w:val="28"/>
          <w:szCs w:val="28"/>
        </w:rPr>
        <w:t>«Чья семья?»</w:t>
      </w:r>
    </w:p>
    <w:p w:rsidR="00E16A9E" w:rsidRPr="00E16A9E" w:rsidRDefault="00E16A9E" w:rsidP="00E16A9E">
      <w:pPr>
        <w:rPr>
          <w:rFonts w:ascii="Times New Roman" w:hAnsi="Times New Roman" w:cs="Times New Roman"/>
          <w:sz w:val="28"/>
          <w:szCs w:val="28"/>
        </w:rPr>
      </w:pPr>
      <w:r w:rsidRPr="00E16A9E">
        <w:rPr>
          <w:rFonts w:ascii="Times New Roman" w:hAnsi="Times New Roman" w:cs="Times New Roman"/>
          <w:sz w:val="28"/>
          <w:szCs w:val="28"/>
        </w:rPr>
        <w:t>- у грача - грачиная семья.</w:t>
      </w:r>
    </w:p>
    <w:p w:rsidR="00E16A9E" w:rsidRPr="00E16A9E" w:rsidRDefault="00E16A9E" w:rsidP="00E16A9E">
      <w:pPr>
        <w:rPr>
          <w:rFonts w:ascii="Times New Roman" w:hAnsi="Times New Roman" w:cs="Times New Roman"/>
          <w:sz w:val="28"/>
          <w:szCs w:val="28"/>
        </w:rPr>
      </w:pPr>
      <w:r w:rsidRPr="00E16A9E">
        <w:rPr>
          <w:rFonts w:ascii="Times New Roman" w:hAnsi="Times New Roman" w:cs="Times New Roman"/>
          <w:sz w:val="28"/>
          <w:szCs w:val="28"/>
        </w:rPr>
        <w:t>- у скворца … скворчиная.</w:t>
      </w:r>
    </w:p>
    <w:p w:rsidR="00E16A9E" w:rsidRPr="00E16A9E" w:rsidRDefault="00E16A9E" w:rsidP="00E16A9E">
      <w:pPr>
        <w:rPr>
          <w:rFonts w:ascii="Times New Roman" w:hAnsi="Times New Roman" w:cs="Times New Roman"/>
          <w:sz w:val="28"/>
          <w:szCs w:val="28"/>
        </w:rPr>
      </w:pPr>
      <w:r w:rsidRPr="00E16A9E">
        <w:rPr>
          <w:rFonts w:ascii="Times New Roman" w:hAnsi="Times New Roman" w:cs="Times New Roman"/>
          <w:sz w:val="28"/>
          <w:szCs w:val="28"/>
        </w:rPr>
        <w:t>- у гуся … гусиная.</w:t>
      </w:r>
    </w:p>
    <w:p w:rsidR="00E16A9E" w:rsidRPr="00E16A9E" w:rsidRDefault="00E16A9E" w:rsidP="00E16A9E">
      <w:pPr>
        <w:rPr>
          <w:rFonts w:ascii="Times New Roman" w:hAnsi="Times New Roman" w:cs="Times New Roman"/>
          <w:sz w:val="28"/>
          <w:szCs w:val="28"/>
        </w:rPr>
      </w:pPr>
      <w:r w:rsidRPr="00E16A9E">
        <w:rPr>
          <w:rFonts w:ascii="Times New Roman" w:hAnsi="Times New Roman" w:cs="Times New Roman"/>
          <w:sz w:val="28"/>
          <w:szCs w:val="28"/>
        </w:rPr>
        <w:t>- у утки … утиная.</w:t>
      </w:r>
    </w:p>
    <w:p w:rsidR="00E16A9E" w:rsidRPr="00E16A9E" w:rsidRDefault="00E16A9E" w:rsidP="00E16A9E">
      <w:pPr>
        <w:rPr>
          <w:rFonts w:ascii="Times New Roman" w:hAnsi="Times New Roman" w:cs="Times New Roman"/>
          <w:sz w:val="28"/>
          <w:szCs w:val="28"/>
        </w:rPr>
      </w:pPr>
      <w:r w:rsidRPr="00E16A9E">
        <w:rPr>
          <w:rFonts w:ascii="Times New Roman" w:hAnsi="Times New Roman" w:cs="Times New Roman"/>
          <w:sz w:val="28"/>
          <w:szCs w:val="28"/>
        </w:rPr>
        <w:t>- у журавля … журавлиная.</w:t>
      </w:r>
    </w:p>
    <w:p w:rsidR="00E16A9E" w:rsidRDefault="00E16A9E" w:rsidP="00E16A9E">
      <w:pPr>
        <w:rPr>
          <w:rFonts w:ascii="Times New Roman" w:hAnsi="Times New Roman" w:cs="Times New Roman"/>
          <w:sz w:val="28"/>
          <w:szCs w:val="28"/>
        </w:rPr>
      </w:pPr>
      <w:r w:rsidRPr="00E16A9E">
        <w:rPr>
          <w:rFonts w:ascii="Times New Roman" w:hAnsi="Times New Roman" w:cs="Times New Roman"/>
          <w:sz w:val="28"/>
          <w:szCs w:val="28"/>
        </w:rPr>
        <w:t>- у лебедя … лебединая.</w:t>
      </w:r>
    </w:p>
    <w:p w:rsidR="00E16A9E" w:rsidRPr="00E16A9E" w:rsidRDefault="00E16A9E" w:rsidP="00E16A9E">
      <w:pPr>
        <w:rPr>
          <w:rFonts w:ascii="Times New Roman" w:hAnsi="Times New Roman" w:cs="Times New Roman"/>
          <w:sz w:val="28"/>
          <w:szCs w:val="28"/>
        </w:rPr>
      </w:pPr>
    </w:p>
    <w:p w:rsidR="000C6818" w:rsidRPr="000C6818" w:rsidRDefault="00C771A3" w:rsidP="00E16A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object w:dxaOrig="1440" w:dyaOrig="1440">
          <v:shape id="_x0000_s1028" type="#_x0000_t75" style="position:absolute;margin-left:234pt;margin-top:22.95pt;width:45.7pt;height:99.4pt;z-index:251661312">
            <v:imagedata r:id="rId14" o:title=""/>
          </v:shape>
          <o:OLEObject Type="Embed" ProgID="MSPhotoEd.3" ShapeID="_x0000_s1028" DrawAspect="Content" ObjectID="_1649242121" r:id="rId15"/>
        </w:object>
      </w:r>
      <w:r w:rsidR="00E16A9E">
        <w:rPr>
          <w:rFonts w:ascii="Times New Roman" w:hAnsi="Times New Roman" w:cs="Times New Roman"/>
          <w:sz w:val="28"/>
          <w:szCs w:val="28"/>
        </w:rPr>
        <w:t>5</w:t>
      </w:r>
      <w:r w:rsidR="000C6818" w:rsidRPr="000C6818">
        <w:rPr>
          <w:rFonts w:ascii="Times New Roman" w:hAnsi="Times New Roman" w:cs="Times New Roman"/>
          <w:sz w:val="28"/>
          <w:szCs w:val="28"/>
        </w:rPr>
        <w:t xml:space="preserve">. Предложите ребенку отгадать </w:t>
      </w:r>
      <w:r w:rsidR="000C6818" w:rsidRPr="000C6818">
        <w:rPr>
          <w:rFonts w:ascii="Times New Roman" w:hAnsi="Times New Roman" w:cs="Times New Roman"/>
          <w:b/>
          <w:bCs/>
          <w:sz w:val="28"/>
          <w:szCs w:val="28"/>
        </w:rPr>
        <w:t>ЗАГАДКИ</w:t>
      </w:r>
      <w:r w:rsidR="000C6818" w:rsidRPr="000C6818">
        <w:rPr>
          <w:rFonts w:ascii="Times New Roman" w:hAnsi="Times New Roman" w:cs="Times New Roman"/>
          <w:sz w:val="28"/>
          <w:szCs w:val="28"/>
        </w:rPr>
        <w:t>, а если появится желание - выучить их и потом загадать друзьям.</w:t>
      </w:r>
    </w:p>
    <w:p w:rsidR="000C6818" w:rsidRPr="000C6818" w:rsidRDefault="000C6818" w:rsidP="000C68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C6818">
        <w:rPr>
          <w:rFonts w:ascii="Times New Roman" w:hAnsi="Times New Roman" w:cs="Times New Roman"/>
          <w:b/>
          <w:bCs/>
          <w:sz w:val="28"/>
          <w:szCs w:val="28"/>
        </w:rPr>
        <w:t>Вдоль по берегу гуляет,</w:t>
      </w:r>
    </w:p>
    <w:p w:rsidR="000C6818" w:rsidRPr="000C6818" w:rsidRDefault="000C6818" w:rsidP="000C68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C6818">
        <w:rPr>
          <w:rFonts w:ascii="Times New Roman" w:hAnsi="Times New Roman" w:cs="Times New Roman"/>
          <w:b/>
          <w:bCs/>
          <w:sz w:val="28"/>
          <w:szCs w:val="28"/>
        </w:rPr>
        <w:t>На лягушек нападает.</w:t>
      </w:r>
    </w:p>
    <w:p w:rsidR="000C6818" w:rsidRPr="000C6818" w:rsidRDefault="000C6818" w:rsidP="000C68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C6818">
        <w:rPr>
          <w:rFonts w:ascii="Times New Roman" w:hAnsi="Times New Roman" w:cs="Times New Roman"/>
          <w:b/>
          <w:bCs/>
          <w:sz w:val="28"/>
          <w:szCs w:val="28"/>
        </w:rPr>
        <w:t>На носу повисла капля,</w:t>
      </w:r>
      <w:r w:rsidRPr="000C68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6818" w:rsidRPr="000C6818" w:rsidRDefault="000C6818" w:rsidP="000C68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C68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156845</wp:posOffset>
            </wp:positionV>
            <wp:extent cx="1560195" cy="1116965"/>
            <wp:effectExtent l="0" t="0" r="1905" b="698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bright="12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195" cy="111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6818">
        <w:rPr>
          <w:rFonts w:ascii="Times New Roman" w:hAnsi="Times New Roman" w:cs="Times New Roman"/>
          <w:b/>
          <w:bCs/>
          <w:sz w:val="28"/>
          <w:szCs w:val="28"/>
        </w:rPr>
        <w:t>А зовется птица... (цапля).</w:t>
      </w:r>
    </w:p>
    <w:p w:rsidR="000C6818" w:rsidRPr="000C6818" w:rsidRDefault="000C6818" w:rsidP="000C681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818" w:rsidRPr="000C6818" w:rsidRDefault="000C6818" w:rsidP="000C68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C6818">
        <w:rPr>
          <w:rFonts w:ascii="Times New Roman" w:hAnsi="Times New Roman" w:cs="Times New Roman"/>
          <w:b/>
          <w:bCs/>
          <w:sz w:val="28"/>
          <w:szCs w:val="28"/>
        </w:rPr>
        <w:t xml:space="preserve">Птица белая как снег. </w:t>
      </w:r>
    </w:p>
    <w:p w:rsidR="000C6818" w:rsidRPr="000C6818" w:rsidRDefault="000C6818" w:rsidP="000C68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C6818">
        <w:rPr>
          <w:rFonts w:ascii="Times New Roman" w:hAnsi="Times New Roman" w:cs="Times New Roman"/>
          <w:b/>
          <w:bCs/>
          <w:sz w:val="28"/>
          <w:szCs w:val="28"/>
        </w:rPr>
        <w:t xml:space="preserve">Птица, что красивей всех. </w:t>
      </w:r>
    </w:p>
    <w:p w:rsidR="000C6818" w:rsidRPr="000C6818" w:rsidRDefault="00C771A3" w:rsidP="000C681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object w:dxaOrig="1440" w:dyaOrig="1440">
          <v:shape id="_x0000_s1029" type="#_x0000_t75" style="position:absolute;margin-left:420pt;margin-top:2.15pt;width:47.25pt;height:108.75pt;z-index:251662336">
            <v:imagedata r:id="rId17" o:title="" gain="69719f" blacklevel="3932f"/>
          </v:shape>
          <o:OLEObject Type="Embed" ProgID="MSPhotoEd.3" ShapeID="_x0000_s1029" DrawAspect="Content" ObjectID="_1649242122" r:id="rId18"/>
        </w:object>
      </w:r>
      <w:r w:rsidR="000C6818" w:rsidRPr="000C6818">
        <w:rPr>
          <w:rFonts w:ascii="Times New Roman" w:hAnsi="Times New Roman" w:cs="Times New Roman"/>
          <w:b/>
          <w:bCs/>
          <w:sz w:val="28"/>
          <w:szCs w:val="28"/>
        </w:rPr>
        <w:t xml:space="preserve">Выгибает гордо шею. </w:t>
      </w:r>
    </w:p>
    <w:p w:rsidR="000C6818" w:rsidRPr="000C6818" w:rsidRDefault="000C6818" w:rsidP="000C68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C6818">
        <w:rPr>
          <w:rFonts w:ascii="Times New Roman" w:hAnsi="Times New Roman" w:cs="Times New Roman"/>
          <w:b/>
          <w:bCs/>
          <w:sz w:val="28"/>
          <w:szCs w:val="28"/>
        </w:rPr>
        <w:t>Назови ее скорее! (Лебедь)</w:t>
      </w:r>
    </w:p>
    <w:p w:rsidR="000C6818" w:rsidRPr="000C6818" w:rsidRDefault="000C6818" w:rsidP="000C681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818" w:rsidRPr="000C6818" w:rsidRDefault="000C6818" w:rsidP="000C68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C6818">
        <w:rPr>
          <w:rFonts w:ascii="Times New Roman" w:hAnsi="Times New Roman" w:cs="Times New Roman"/>
          <w:b/>
          <w:bCs/>
          <w:sz w:val="28"/>
          <w:szCs w:val="28"/>
        </w:rPr>
        <w:t xml:space="preserve">Клином выстроились птицы, </w:t>
      </w:r>
    </w:p>
    <w:p w:rsidR="000C6818" w:rsidRPr="000C6818" w:rsidRDefault="000C6818" w:rsidP="000C68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C6818">
        <w:rPr>
          <w:rFonts w:ascii="Times New Roman" w:hAnsi="Times New Roman" w:cs="Times New Roman"/>
          <w:b/>
          <w:bCs/>
          <w:sz w:val="28"/>
          <w:szCs w:val="28"/>
        </w:rPr>
        <w:t xml:space="preserve">Им на месте не сидится. </w:t>
      </w:r>
    </w:p>
    <w:p w:rsidR="000C6818" w:rsidRPr="000C6818" w:rsidRDefault="000C6818" w:rsidP="000C68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C6818">
        <w:rPr>
          <w:rFonts w:ascii="Times New Roman" w:hAnsi="Times New Roman" w:cs="Times New Roman"/>
          <w:b/>
          <w:bCs/>
          <w:sz w:val="28"/>
          <w:szCs w:val="28"/>
        </w:rPr>
        <w:t xml:space="preserve">Закурлыкали вдали </w:t>
      </w:r>
    </w:p>
    <w:p w:rsidR="000C6818" w:rsidRPr="000C6818" w:rsidRDefault="000C6818" w:rsidP="000C68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C6818">
        <w:rPr>
          <w:rFonts w:ascii="Times New Roman" w:hAnsi="Times New Roman" w:cs="Times New Roman"/>
          <w:b/>
          <w:bCs/>
          <w:sz w:val="28"/>
          <w:szCs w:val="28"/>
        </w:rPr>
        <w:t>Чудо - птицы... (журавли).</w:t>
      </w:r>
    </w:p>
    <w:p w:rsidR="000C6818" w:rsidRDefault="000C6818">
      <w:pPr>
        <w:rPr>
          <w:rFonts w:ascii="Times New Roman" w:hAnsi="Times New Roman" w:cs="Times New Roman"/>
          <w:sz w:val="28"/>
          <w:szCs w:val="28"/>
        </w:rPr>
      </w:pPr>
    </w:p>
    <w:p w:rsidR="00E16A9E" w:rsidRDefault="00E16A9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16A9E" w:rsidRDefault="00E16A9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C6818" w:rsidRDefault="00E16A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B9DDCAF">
            <wp:extent cx="5762345" cy="8148955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052" cy="815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6A9E" w:rsidRDefault="00E16A9E">
      <w:pPr>
        <w:rPr>
          <w:rFonts w:ascii="Times New Roman" w:hAnsi="Times New Roman" w:cs="Times New Roman"/>
          <w:sz w:val="28"/>
          <w:szCs w:val="28"/>
        </w:rPr>
      </w:pPr>
    </w:p>
    <w:p w:rsidR="00E16A9E" w:rsidRDefault="00E16A9E">
      <w:pPr>
        <w:rPr>
          <w:rFonts w:ascii="Times New Roman" w:hAnsi="Times New Roman" w:cs="Times New Roman"/>
          <w:sz w:val="28"/>
          <w:szCs w:val="28"/>
        </w:rPr>
      </w:pPr>
    </w:p>
    <w:p w:rsidR="00200D9C" w:rsidRDefault="00200D9C">
      <w:pPr>
        <w:rPr>
          <w:rFonts w:ascii="Times New Roman" w:hAnsi="Times New Roman" w:cs="Times New Roman"/>
          <w:sz w:val="28"/>
          <w:szCs w:val="28"/>
        </w:rPr>
      </w:pPr>
    </w:p>
    <w:p w:rsidR="00200D9C" w:rsidRDefault="00200D9C">
      <w:pPr>
        <w:rPr>
          <w:rFonts w:ascii="Times New Roman" w:hAnsi="Times New Roman" w:cs="Times New Roman"/>
          <w:sz w:val="28"/>
          <w:szCs w:val="28"/>
        </w:rPr>
      </w:pPr>
    </w:p>
    <w:p w:rsidR="00200D9C" w:rsidRDefault="00200D9C">
      <w:pPr>
        <w:rPr>
          <w:rFonts w:ascii="Times New Roman" w:hAnsi="Times New Roman" w:cs="Times New Roman"/>
          <w:sz w:val="28"/>
          <w:szCs w:val="28"/>
        </w:rPr>
      </w:pPr>
    </w:p>
    <w:p w:rsidR="00200D9C" w:rsidRDefault="00200D9C">
      <w:pPr>
        <w:rPr>
          <w:rFonts w:ascii="Times New Roman" w:hAnsi="Times New Roman" w:cs="Times New Roman"/>
          <w:sz w:val="28"/>
          <w:szCs w:val="28"/>
        </w:rPr>
      </w:pPr>
    </w:p>
    <w:p w:rsidR="00E16A9E" w:rsidRDefault="00E16A9E">
      <w:pPr>
        <w:rPr>
          <w:rFonts w:ascii="Times New Roman" w:hAnsi="Times New Roman" w:cs="Times New Roman"/>
          <w:sz w:val="28"/>
          <w:szCs w:val="28"/>
        </w:rPr>
      </w:pPr>
    </w:p>
    <w:p w:rsidR="00E16A9E" w:rsidRDefault="00E16A9E" w:rsidP="00E16A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 </w:t>
      </w:r>
      <w:r w:rsidRPr="00E16A9E">
        <w:rPr>
          <w:rFonts w:ascii="Times New Roman" w:hAnsi="Times New Roman" w:cs="Times New Roman"/>
          <w:b/>
          <w:sz w:val="28"/>
          <w:szCs w:val="28"/>
        </w:rPr>
        <w:t>«Четвёртый - лишний»</w:t>
      </w:r>
      <w:r w:rsidRPr="00E16A9E">
        <w:rPr>
          <w:rFonts w:ascii="Times New Roman" w:hAnsi="Times New Roman" w:cs="Times New Roman"/>
          <w:sz w:val="28"/>
          <w:szCs w:val="28"/>
        </w:rPr>
        <w:t>, (назвать лишнее и объяснить свой выбор)</w:t>
      </w:r>
    </w:p>
    <w:p w:rsidR="00E16A9E" w:rsidRDefault="00E16A9E" w:rsidP="00E16A9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6A9E">
        <w:rPr>
          <w:rFonts w:ascii="Times New Roman" w:hAnsi="Times New Roman" w:cs="Times New Roman"/>
          <w:sz w:val="28"/>
          <w:szCs w:val="28"/>
        </w:rPr>
        <w:t xml:space="preserve">Ласточка, волк, заяц, кошка (лишняя ласточка, потому что это - птица, а остальные - животные) </w:t>
      </w:r>
    </w:p>
    <w:p w:rsidR="00E16A9E" w:rsidRPr="00E16A9E" w:rsidRDefault="00E16A9E" w:rsidP="00E16A9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6A9E">
        <w:rPr>
          <w:rFonts w:ascii="Times New Roman" w:hAnsi="Times New Roman" w:cs="Times New Roman"/>
          <w:sz w:val="28"/>
          <w:szCs w:val="28"/>
        </w:rPr>
        <w:t>Скворец, собака, кукушка, соловей.</w:t>
      </w:r>
    </w:p>
    <w:p w:rsidR="00E16A9E" w:rsidRPr="00E16A9E" w:rsidRDefault="00E16A9E" w:rsidP="00E16A9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6A9E">
        <w:rPr>
          <w:rFonts w:ascii="Times New Roman" w:hAnsi="Times New Roman" w:cs="Times New Roman"/>
          <w:sz w:val="28"/>
          <w:szCs w:val="28"/>
        </w:rPr>
        <w:t>Воробей, голубь, журавль, синица.</w:t>
      </w:r>
    </w:p>
    <w:p w:rsidR="00E16A9E" w:rsidRDefault="00E16A9E" w:rsidP="00E16A9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6A9E">
        <w:rPr>
          <w:rFonts w:ascii="Times New Roman" w:hAnsi="Times New Roman" w:cs="Times New Roman"/>
          <w:sz w:val="28"/>
          <w:szCs w:val="28"/>
        </w:rPr>
        <w:t>Грач, лебедь, утка, ворона</w:t>
      </w:r>
    </w:p>
    <w:p w:rsidR="000B0DE7" w:rsidRPr="000B0DE7" w:rsidRDefault="000B0DE7" w:rsidP="000B0D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0B0DE7">
        <w:rPr>
          <w:rFonts w:ascii="Times New Roman" w:hAnsi="Times New Roman" w:cs="Times New Roman"/>
          <w:b/>
          <w:sz w:val="28"/>
          <w:szCs w:val="28"/>
        </w:rPr>
        <w:t xml:space="preserve"> «Кого много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0DE7">
        <w:rPr>
          <w:rFonts w:ascii="Times New Roman" w:hAnsi="Times New Roman" w:cs="Times New Roman"/>
          <w:b/>
          <w:sz w:val="28"/>
          <w:szCs w:val="28"/>
        </w:rPr>
        <w:t xml:space="preserve">лесу?» </w:t>
      </w:r>
      <w:r w:rsidRPr="000B0DE7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0B0DE7">
        <w:rPr>
          <w:rFonts w:ascii="Times New Roman" w:hAnsi="Times New Roman" w:cs="Times New Roman"/>
          <w:sz w:val="28"/>
          <w:szCs w:val="28"/>
        </w:rPr>
        <w:t>словоизменение)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2147CB">
            <wp:extent cx="1420495" cy="1078865"/>
            <wp:effectExtent l="0" t="0" r="8255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0DE7" w:rsidRDefault="000B0DE7" w:rsidP="000B0DE7">
      <w:pPr>
        <w:rPr>
          <w:rFonts w:ascii="Times New Roman" w:hAnsi="Times New Roman" w:cs="Times New Roman"/>
          <w:sz w:val="28"/>
          <w:szCs w:val="28"/>
        </w:rPr>
      </w:pPr>
      <w:r w:rsidRPr="000B0DE7">
        <w:rPr>
          <w:rFonts w:ascii="Times New Roman" w:hAnsi="Times New Roman" w:cs="Times New Roman"/>
          <w:sz w:val="28"/>
          <w:szCs w:val="28"/>
        </w:rPr>
        <w:t>В лесу много скворцов (ласточка, соловей, аист, грач, журавль, кукушка)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0DE7" w:rsidRDefault="000B0DE7" w:rsidP="000B0DE7">
      <w:pPr>
        <w:rPr>
          <w:rFonts w:ascii="Times New Roman" w:hAnsi="Times New Roman" w:cs="Times New Roman"/>
          <w:sz w:val="28"/>
          <w:szCs w:val="28"/>
        </w:rPr>
      </w:pPr>
    </w:p>
    <w:p w:rsidR="000B0DE7" w:rsidRPr="000B0DE7" w:rsidRDefault="000B0DE7" w:rsidP="000B0D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0B0DE7">
        <w:rPr>
          <w:rFonts w:ascii="Times New Roman" w:hAnsi="Times New Roman" w:cs="Times New Roman"/>
          <w:b/>
          <w:sz w:val="28"/>
          <w:szCs w:val="28"/>
        </w:rPr>
        <w:t>«Сосчитай</w:t>
      </w:r>
      <w:r>
        <w:rPr>
          <w:rFonts w:ascii="Times New Roman" w:hAnsi="Times New Roman" w:cs="Times New Roman"/>
          <w:b/>
          <w:sz w:val="28"/>
          <w:szCs w:val="28"/>
        </w:rPr>
        <w:t xml:space="preserve"> до 5</w:t>
      </w:r>
      <w:r w:rsidRPr="000B0DE7">
        <w:rPr>
          <w:rFonts w:ascii="Times New Roman" w:hAnsi="Times New Roman" w:cs="Times New Roman"/>
          <w:b/>
          <w:sz w:val="28"/>
          <w:szCs w:val="28"/>
        </w:rPr>
        <w:t>»</w:t>
      </w:r>
      <w:r w:rsidRPr="000B0DE7">
        <w:rPr>
          <w:rFonts w:ascii="Times New Roman" w:hAnsi="Times New Roman" w:cs="Times New Roman"/>
          <w:sz w:val="28"/>
          <w:szCs w:val="28"/>
        </w:rPr>
        <w:t xml:space="preserve"> (согласование существительных с числительными в роде, числе и падеже):</w:t>
      </w:r>
    </w:p>
    <w:p w:rsidR="000B0DE7" w:rsidRDefault="000B0DE7" w:rsidP="000B0DE7">
      <w:pPr>
        <w:rPr>
          <w:rFonts w:ascii="Times New Roman" w:hAnsi="Times New Roman" w:cs="Times New Roman"/>
          <w:sz w:val="28"/>
          <w:szCs w:val="28"/>
        </w:rPr>
      </w:pPr>
      <w:r w:rsidRPr="000B0DE7">
        <w:rPr>
          <w:rFonts w:ascii="Times New Roman" w:hAnsi="Times New Roman" w:cs="Times New Roman"/>
          <w:sz w:val="28"/>
          <w:szCs w:val="28"/>
        </w:rPr>
        <w:t>Одна ласточк</w:t>
      </w:r>
      <w:r>
        <w:rPr>
          <w:rFonts w:ascii="Times New Roman" w:hAnsi="Times New Roman" w:cs="Times New Roman"/>
          <w:sz w:val="28"/>
          <w:szCs w:val="28"/>
        </w:rPr>
        <w:t xml:space="preserve">а, две ласточки, пять ласточек </w:t>
      </w:r>
      <w:r w:rsidRPr="000B0DE7">
        <w:rPr>
          <w:rFonts w:ascii="Times New Roman" w:hAnsi="Times New Roman" w:cs="Times New Roman"/>
          <w:sz w:val="28"/>
          <w:szCs w:val="28"/>
        </w:rPr>
        <w:t>(кукушка, скворец, соловей, аист, грач, журавль)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0DE7" w:rsidRDefault="000B0DE7" w:rsidP="000B0D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75FA0C">
            <wp:extent cx="374111" cy="853440"/>
            <wp:effectExtent l="0" t="0" r="6985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77" cy="86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0DE7" w:rsidRDefault="000B0DE7" w:rsidP="000B0DE7">
      <w:pPr>
        <w:rPr>
          <w:rFonts w:ascii="Times New Roman" w:hAnsi="Times New Roman" w:cs="Times New Roman"/>
          <w:sz w:val="28"/>
          <w:szCs w:val="28"/>
        </w:rPr>
      </w:pPr>
    </w:p>
    <w:p w:rsidR="000B0DE7" w:rsidRPr="000B0DE7" w:rsidRDefault="000B0DE7" w:rsidP="000B0D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0B0DE7">
        <w:rPr>
          <w:rFonts w:ascii="Times New Roman" w:hAnsi="Times New Roman" w:cs="Times New Roman"/>
          <w:b/>
          <w:sz w:val="28"/>
          <w:szCs w:val="28"/>
        </w:rPr>
        <w:t>Составь предложение из слов:</w:t>
      </w:r>
    </w:p>
    <w:p w:rsidR="000B0DE7" w:rsidRPr="000B0DE7" w:rsidRDefault="000B0DE7" w:rsidP="000B0DE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0B0DE7">
        <w:rPr>
          <w:rFonts w:ascii="Times New Roman" w:hAnsi="Times New Roman" w:cs="Times New Roman"/>
          <w:sz w:val="28"/>
          <w:szCs w:val="28"/>
        </w:rPr>
        <w:t>Скворец ,</w:t>
      </w:r>
      <w:proofErr w:type="gramEnd"/>
      <w:r w:rsidRPr="000B0DE7">
        <w:rPr>
          <w:rFonts w:ascii="Times New Roman" w:hAnsi="Times New Roman" w:cs="Times New Roman"/>
          <w:sz w:val="28"/>
          <w:szCs w:val="28"/>
        </w:rPr>
        <w:t xml:space="preserve"> тёплые края, прилетать.</w:t>
      </w:r>
    </w:p>
    <w:p w:rsidR="000B0DE7" w:rsidRPr="000B0DE7" w:rsidRDefault="000B0DE7" w:rsidP="000B0DE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B0DE7">
        <w:rPr>
          <w:rFonts w:ascii="Times New Roman" w:hAnsi="Times New Roman" w:cs="Times New Roman"/>
          <w:sz w:val="28"/>
          <w:szCs w:val="28"/>
        </w:rPr>
        <w:t>Гнездо, высиживать, грач, птенцы.</w:t>
      </w:r>
    </w:p>
    <w:p w:rsidR="000B0DE7" w:rsidRDefault="000B0DE7" w:rsidP="000B0DE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B0DE7">
        <w:rPr>
          <w:rFonts w:ascii="Times New Roman" w:hAnsi="Times New Roman" w:cs="Times New Roman"/>
          <w:sz w:val="28"/>
          <w:szCs w:val="28"/>
        </w:rPr>
        <w:t>Червяк, ласточка, птенцы, принести, голодные.</w:t>
      </w:r>
    </w:p>
    <w:p w:rsidR="000B0DE7" w:rsidRDefault="000B0DE7" w:rsidP="000B0DE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B0DE7">
        <w:rPr>
          <w:rFonts w:ascii="Times New Roman" w:hAnsi="Times New Roman" w:cs="Times New Roman"/>
          <w:sz w:val="28"/>
          <w:szCs w:val="28"/>
        </w:rPr>
        <w:t xml:space="preserve"> Небо, летать, кричать, журавль, большой.</w:t>
      </w:r>
    </w:p>
    <w:p w:rsidR="000B0DE7" w:rsidRDefault="000B0DE7" w:rsidP="000B0DE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B0DE7">
        <w:rPr>
          <w:rFonts w:ascii="Times New Roman" w:hAnsi="Times New Roman" w:cs="Times New Roman"/>
          <w:sz w:val="28"/>
          <w:szCs w:val="28"/>
        </w:rPr>
        <w:t xml:space="preserve"> Болото, утки, крякать, громко. </w:t>
      </w:r>
    </w:p>
    <w:p w:rsidR="000B0DE7" w:rsidRDefault="000B0DE7" w:rsidP="000B0DE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B0DE7">
        <w:rPr>
          <w:rFonts w:ascii="Times New Roman" w:hAnsi="Times New Roman" w:cs="Times New Roman"/>
          <w:sz w:val="28"/>
          <w:szCs w:val="28"/>
        </w:rPr>
        <w:t>Лебеди, стая, пруд, плавать, красивые.</w:t>
      </w:r>
    </w:p>
    <w:p w:rsidR="00C121F6" w:rsidRDefault="00C121F6" w:rsidP="00C121F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121F6" w:rsidRDefault="00C121F6" w:rsidP="00C121F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C121F6" w:rsidRDefault="00C121F6" w:rsidP="00C121F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пришло время поиграть с нашим язычком!</w:t>
      </w:r>
    </w:p>
    <w:p w:rsidR="00C121F6" w:rsidRDefault="00C121F6" w:rsidP="00C121F6">
      <w:pPr>
        <w:rPr>
          <w:rFonts w:ascii="Times New Roman" w:hAnsi="Times New Roman" w:cs="Times New Roman"/>
          <w:sz w:val="28"/>
          <w:szCs w:val="28"/>
        </w:rPr>
      </w:pPr>
      <w:r w:rsidRPr="00C121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B7176C" wp14:editId="2B0A5311">
            <wp:extent cx="2475864" cy="1668780"/>
            <wp:effectExtent l="0" t="0" r="1270" b="7620"/>
            <wp:docPr id="18" name="Рисунок 18" descr="https://avatars.mds.yandex.net/get-zen_doc/1616946/pub_5dd66182576a853bcc85b1df_5dd6657c8294e33d61ccd2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avatars.mds.yandex.net/get-zen_doc/1616946/pub_5dd66182576a853bcc85b1df_5dd6657c8294e33d61ccd251/scale_120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500239" cy="1685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1F6" w:rsidRPr="00C121F6" w:rsidRDefault="00C121F6" w:rsidP="00C121F6">
      <w:pPr>
        <w:rPr>
          <w:rFonts w:ascii="Times New Roman" w:hAnsi="Times New Roman" w:cs="Times New Roman"/>
          <w:sz w:val="28"/>
          <w:szCs w:val="28"/>
        </w:rPr>
      </w:pPr>
    </w:p>
    <w:p w:rsidR="00C121F6" w:rsidRPr="00C121F6" w:rsidRDefault="00C121F6" w:rsidP="00C121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21F6">
        <w:rPr>
          <w:rFonts w:ascii="Arial Black" w:eastAsia="Arial Black" w:hAnsi="Arial Black" w:cs="Arial Black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1" locked="0" layoutInCell="0" allowOverlap="1" wp14:anchorId="08970E95" wp14:editId="2617216E">
            <wp:simplePos x="0" y="0"/>
            <wp:positionH relativeFrom="page">
              <wp:posOffset>-457200</wp:posOffset>
            </wp:positionH>
            <wp:positionV relativeFrom="page">
              <wp:posOffset>114300</wp:posOffset>
            </wp:positionV>
            <wp:extent cx="8532163" cy="975360"/>
            <wp:effectExtent l="0" t="0" r="2540" b="0"/>
            <wp:wrapNone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2163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21F6">
        <w:rPr>
          <w:rFonts w:ascii="Arial Black" w:eastAsia="Arial Black" w:hAnsi="Arial Black" w:cs="Arial Black"/>
          <w:b/>
          <w:bCs/>
          <w:sz w:val="28"/>
          <w:szCs w:val="28"/>
          <w:lang w:eastAsia="ru-RU"/>
        </w:rPr>
        <w:t>Комплекс упражнений, вырабатывающий правильный артикуляционный уклад звуков [Ш-Ж-Щ-Ч]</w:t>
      </w:r>
    </w:p>
    <w:p w:rsidR="00C121F6" w:rsidRPr="00C121F6" w:rsidRDefault="00C121F6" w:rsidP="00C121F6">
      <w:pPr>
        <w:spacing w:after="0" w:line="17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35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tabs>
          <w:tab w:val="left" w:pos="6440"/>
        </w:tabs>
        <w:spacing w:after="0" w:line="240" w:lineRule="auto"/>
        <w:ind w:left="3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21F6">
        <w:rPr>
          <w:rFonts w:ascii="Arial Black" w:eastAsia="Arial Black" w:hAnsi="Arial Black" w:cs="Arial Black"/>
          <w:b/>
          <w:bCs/>
          <w:sz w:val="32"/>
          <w:szCs w:val="32"/>
          <w:lang w:eastAsia="ru-RU"/>
        </w:rPr>
        <w:t>1. Лягушка-хоботок</w:t>
      </w:r>
      <w:r w:rsidRPr="00C121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121F6">
        <w:rPr>
          <w:rFonts w:ascii="Arial Black" w:eastAsia="Arial Black" w:hAnsi="Arial Black" w:cs="Arial Black"/>
          <w:b/>
          <w:bCs/>
          <w:sz w:val="31"/>
          <w:szCs w:val="31"/>
          <w:lang w:eastAsia="ru-RU"/>
        </w:rPr>
        <w:t>2. Лопаточка</w:t>
      </w:r>
    </w:p>
    <w:p w:rsidR="00C121F6" w:rsidRPr="00C121F6" w:rsidRDefault="00C121F6" w:rsidP="00C121F6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1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0" allowOverlap="1" wp14:anchorId="606A2E62" wp14:editId="648252FF">
            <wp:simplePos x="0" y="0"/>
            <wp:positionH relativeFrom="column">
              <wp:posOffset>-376555</wp:posOffset>
            </wp:positionH>
            <wp:positionV relativeFrom="paragraph">
              <wp:posOffset>21590</wp:posOffset>
            </wp:positionV>
            <wp:extent cx="6148705" cy="1489075"/>
            <wp:effectExtent l="0" t="0" r="0" b="0"/>
            <wp:wrapNone/>
            <wp:docPr id="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705" cy="148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21F6" w:rsidRPr="00C121F6" w:rsidRDefault="00C121F6" w:rsidP="00C121F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C121F6" w:rsidRPr="00C121F6">
          <w:pgSz w:w="11900" w:h="16836"/>
          <w:pgMar w:top="419" w:right="248" w:bottom="0" w:left="1100" w:header="0" w:footer="0" w:gutter="0"/>
          <w:cols w:space="720" w:equalWidth="0">
            <w:col w:w="10560"/>
          </w:cols>
        </w:sect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33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39" w:lineRule="auto"/>
        <w:ind w:right="58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21F6">
        <w:rPr>
          <w:rFonts w:ascii="Cambria" w:eastAsia="Cambria" w:hAnsi="Cambria" w:cs="Cambria"/>
          <w:lang w:eastAsia="ru-RU"/>
        </w:rPr>
        <w:t>На счет «раз-два» чередовать упражнение «Лягушка» и упражнение «Хоботок»</w:t>
      </w: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34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numPr>
          <w:ilvl w:val="0"/>
          <w:numId w:val="5"/>
        </w:numPr>
        <w:tabs>
          <w:tab w:val="left" w:pos="800"/>
        </w:tabs>
        <w:spacing w:after="0" w:line="240" w:lineRule="auto"/>
        <w:ind w:left="800" w:hanging="419"/>
        <w:rPr>
          <w:rFonts w:ascii="Arial Black" w:eastAsia="Arial Black" w:hAnsi="Arial Black" w:cs="Arial Black"/>
          <w:b/>
          <w:bCs/>
          <w:sz w:val="32"/>
          <w:szCs w:val="32"/>
          <w:lang w:eastAsia="ru-RU"/>
        </w:rPr>
      </w:pPr>
      <w:r w:rsidRPr="00C121F6">
        <w:rPr>
          <w:rFonts w:ascii="Arial Black" w:eastAsia="Arial Black" w:hAnsi="Arial Black" w:cs="Arial Black"/>
          <w:b/>
          <w:bCs/>
          <w:sz w:val="32"/>
          <w:szCs w:val="32"/>
          <w:lang w:eastAsia="ru-RU"/>
        </w:rPr>
        <w:t>Вкусное варенье</w:t>
      </w:r>
    </w:p>
    <w:p w:rsidR="00C121F6" w:rsidRPr="00C121F6" w:rsidRDefault="00C121F6" w:rsidP="00C121F6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1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0" allowOverlap="1" wp14:anchorId="76B6E1F7" wp14:editId="6107BF0F">
            <wp:simplePos x="0" y="0"/>
            <wp:positionH relativeFrom="column">
              <wp:posOffset>-285750</wp:posOffset>
            </wp:positionH>
            <wp:positionV relativeFrom="paragraph">
              <wp:posOffset>260985</wp:posOffset>
            </wp:positionV>
            <wp:extent cx="2154555" cy="1306195"/>
            <wp:effectExtent l="0" t="0" r="0" b="0"/>
            <wp:wrapNone/>
            <wp:docPr id="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555" cy="1306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7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38" w:lineRule="auto"/>
        <w:ind w:right="8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21F6">
        <w:rPr>
          <w:rFonts w:ascii="Cambria" w:eastAsia="Cambria" w:hAnsi="Cambria" w:cs="Cambria"/>
          <w:lang w:eastAsia="ru-RU"/>
        </w:rPr>
        <w:t>Улыбнуться</w:t>
      </w:r>
      <w:r w:rsidRPr="00C121F6">
        <w:rPr>
          <w:rFonts w:ascii="Harlow Solid Italic" w:eastAsia="Harlow Solid Italic" w:hAnsi="Harlow Solid Italic" w:cs="Harlow Solid Italic"/>
          <w:lang w:eastAsia="ru-RU"/>
        </w:rPr>
        <w:t>,</w:t>
      </w:r>
      <w:r w:rsidRPr="00C121F6">
        <w:rPr>
          <w:rFonts w:ascii="Cambria" w:eastAsia="Cambria" w:hAnsi="Cambria" w:cs="Cambria"/>
          <w:lang w:eastAsia="ru-RU"/>
        </w:rPr>
        <w:t xml:space="preserve"> открыть рот</w:t>
      </w:r>
      <w:r w:rsidRPr="00C121F6">
        <w:rPr>
          <w:rFonts w:ascii="Harlow Solid Italic" w:eastAsia="Harlow Solid Italic" w:hAnsi="Harlow Solid Italic" w:cs="Harlow Solid Italic"/>
          <w:lang w:eastAsia="ru-RU"/>
        </w:rPr>
        <w:t>.</w:t>
      </w:r>
      <w:r w:rsidRPr="00C121F6">
        <w:rPr>
          <w:rFonts w:ascii="Cambria" w:eastAsia="Cambria" w:hAnsi="Cambria" w:cs="Cambria"/>
          <w:lang w:eastAsia="ru-RU"/>
        </w:rPr>
        <w:t xml:space="preserve"> Языком в форме чашечки облизывать верхнюю губу. Нижняя губа не должна обтягивать зубы (можно помочь рукой)</w:t>
      </w:r>
    </w:p>
    <w:p w:rsidR="00C121F6" w:rsidRPr="00C121F6" w:rsidRDefault="00C121F6" w:rsidP="00C121F6">
      <w:pPr>
        <w:spacing w:after="0" w:line="32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40" w:lineRule="auto"/>
        <w:ind w:right="12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21F6">
        <w:rPr>
          <w:rFonts w:ascii="Arial Black" w:eastAsia="Arial Black" w:hAnsi="Arial Black" w:cs="Arial Black"/>
          <w:b/>
          <w:bCs/>
          <w:sz w:val="32"/>
          <w:szCs w:val="32"/>
          <w:lang w:eastAsia="ru-RU"/>
        </w:rPr>
        <w:t>5. Накажем</w:t>
      </w:r>
    </w:p>
    <w:p w:rsidR="00C121F6" w:rsidRPr="00C121F6" w:rsidRDefault="00C121F6" w:rsidP="00C121F6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40" w:lineRule="auto"/>
        <w:ind w:right="12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21F6">
        <w:rPr>
          <w:rFonts w:ascii="Arial Black" w:eastAsia="Arial Black" w:hAnsi="Arial Black" w:cs="Arial Black"/>
          <w:b/>
          <w:bCs/>
          <w:sz w:val="31"/>
          <w:szCs w:val="31"/>
          <w:lang w:eastAsia="ru-RU"/>
        </w:rPr>
        <w:t>непослушный язычок</w:t>
      </w:r>
    </w:p>
    <w:p w:rsidR="00C121F6" w:rsidRPr="00C121F6" w:rsidRDefault="00C121F6" w:rsidP="00C121F6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1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0" allowOverlap="1" wp14:anchorId="013985E2" wp14:editId="16D1E401">
            <wp:simplePos x="0" y="0"/>
            <wp:positionH relativeFrom="column">
              <wp:posOffset>-120650</wp:posOffset>
            </wp:positionH>
            <wp:positionV relativeFrom="paragraph">
              <wp:posOffset>111760</wp:posOffset>
            </wp:positionV>
            <wp:extent cx="1990090" cy="1510030"/>
            <wp:effectExtent l="0" t="0" r="0" b="0"/>
            <wp:wrapNone/>
            <wp:docPr id="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090" cy="1510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38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37" w:lineRule="auto"/>
        <w:ind w:right="10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21F6">
        <w:rPr>
          <w:rFonts w:ascii="Cambria" w:eastAsia="Cambria" w:hAnsi="Cambria" w:cs="Cambria"/>
          <w:lang w:eastAsia="ru-RU"/>
        </w:rPr>
        <w:t>Положить широкий язык между губами и пошлепать его, произнося «</w:t>
      </w:r>
      <w:proofErr w:type="spellStart"/>
      <w:r w:rsidRPr="00C121F6">
        <w:rPr>
          <w:rFonts w:ascii="Cambria" w:eastAsia="Cambria" w:hAnsi="Cambria" w:cs="Cambria"/>
          <w:lang w:eastAsia="ru-RU"/>
        </w:rPr>
        <w:t>Пя-Пя-Пя</w:t>
      </w:r>
      <w:proofErr w:type="spellEnd"/>
      <w:r w:rsidRPr="00C121F6">
        <w:rPr>
          <w:rFonts w:ascii="Cambria" w:eastAsia="Cambria" w:hAnsi="Cambria" w:cs="Cambria"/>
          <w:lang w:eastAsia="ru-RU"/>
        </w:rPr>
        <w:t>»</w:t>
      </w:r>
    </w:p>
    <w:p w:rsidR="00C121F6" w:rsidRPr="00C121F6" w:rsidRDefault="00C121F6" w:rsidP="00C121F6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1F6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column"/>
      </w: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31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21F6">
        <w:rPr>
          <w:rFonts w:ascii="Cambria" w:eastAsia="Cambria" w:hAnsi="Cambria" w:cs="Cambria"/>
          <w:sz w:val="21"/>
          <w:szCs w:val="21"/>
          <w:lang w:eastAsia="ru-RU"/>
        </w:rPr>
        <w:t>Улыбнуться, открыть рот. Положить широкий</w:t>
      </w:r>
    </w:p>
    <w:p w:rsidR="00C121F6" w:rsidRPr="00C121F6" w:rsidRDefault="00C121F6" w:rsidP="00C121F6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21F6">
        <w:rPr>
          <w:rFonts w:ascii="Cambria" w:eastAsia="Cambria" w:hAnsi="Cambria" w:cs="Cambria"/>
          <w:lang w:eastAsia="ru-RU"/>
        </w:rPr>
        <w:t>язык на нижнюю губу. Удерживать в</w:t>
      </w:r>
    </w:p>
    <w:p w:rsidR="00C121F6" w:rsidRPr="00C121F6" w:rsidRDefault="00C121F6" w:rsidP="00C121F6">
      <w:pPr>
        <w:spacing w:after="0" w:line="238" w:lineRule="auto"/>
        <w:ind w:left="6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21F6">
        <w:rPr>
          <w:rFonts w:ascii="Cambria" w:eastAsia="Cambria" w:hAnsi="Cambria" w:cs="Cambria"/>
          <w:lang w:eastAsia="ru-RU"/>
        </w:rPr>
        <w:t>спокойном состоянии на счет до пяти. В этом упражнении важно следить, чтобы нижняя губа не напрягалась и не натягивалась на нижние зубы</w:t>
      </w:r>
    </w:p>
    <w:p w:rsidR="00C121F6" w:rsidRPr="00C121F6" w:rsidRDefault="00C121F6" w:rsidP="00C121F6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1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0" allowOverlap="1" wp14:anchorId="0D24B6FC" wp14:editId="548C9E80">
            <wp:simplePos x="0" y="0"/>
            <wp:positionH relativeFrom="column">
              <wp:posOffset>-168910</wp:posOffset>
            </wp:positionH>
            <wp:positionV relativeFrom="paragraph">
              <wp:posOffset>167640</wp:posOffset>
            </wp:positionV>
            <wp:extent cx="2839720" cy="230505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720" cy="2305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21F6" w:rsidRPr="00C121F6" w:rsidRDefault="00C121F6" w:rsidP="00C121F6">
      <w:pPr>
        <w:spacing w:after="0" w:line="35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numPr>
          <w:ilvl w:val="0"/>
          <w:numId w:val="6"/>
        </w:numPr>
        <w:tabs>
          <w:tab w:val="left" w:pos="1620"/>
        </w:tabs>
        <w:spacing w:after="0" w:line="240" w:lineRule="auto"/>
        <w:ind w:left="1620" w:hanging="425"/>
        <w:rPr>
          <w:rFonts w:ascii="Arial Black" w:eastAsia="Arial Black" w:hAnsi="Arial Black" w:cs="Arial Black"/>
          <w:b/>
          <w:bCs/>
          <w:sz w:val="32"/>
          <w:szCs w:val="32"/>
          <w:lang w:eastAsia="ru-RU"/>
        </w:rPr>
      </w:pPr>
      <w:r w:rsidRPr="00C121F6">
        <w:rPr>
          <w:rFonts w:ascii="Arial Black" w:eastAsia="Arial Black" w:hAnsi="Arial Black" w:cs="Arial Black"/>
          <w:b/>
          <w:bCs/>
          <w:sz w:val="32"/>
          <w:szCs w:val="32"/>
          <w:lang w:eastAsia="ru-RU"/>
        </w:rPr>
        <w:t>Чашечка</w:t>
      </w: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3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21F6">
        <w:rPr>
          <w:rFonts w:ascii="Cambria" w:eastAsia="Cambria" w:hAnsi="Cambria" w:cs="Cambria"/>
          <w:lang w:eastAsia="ru-RU"/>
        </w:rPr>
        <w:t>Улыбнуться</w:t>
      </w:r>
      <w:r w:rsidRPr="00C121F6">
        <w:rPr>
          <w:rFonts w:ascii="Harlow Solid Italic" w:eastAsia="Harlow Solid Italic" w:hAnsi="Harlow Solid Italic" w:cs="Harlow Solid Italic"/>
          <w:lang w:eastAsia="ru-RU"/>
        </w:rPr>
        <w:t>,</w:t>
      </w:r>
      <w:r w:rsidRPr="00C121F6">
        <w:rPr>
          <w:rFonts w:ascii="Cambria" w:eastAsia="Cambria" w:hAnsi="Cambria" w:cs="Cambria"/>
          <w:lang w:eastAsia="ru-RU"/>
        </w:rPr>
        <w:t xml:space="preserve"> открыть рот</w:t>
      </w:r>
      <w:r w:rsidRPr="00C121F6">
        <w:rPr>
          <w:rFonts w:ascii="Calibri" w:eastAsia="Calibri" w:hAnsi="Calibri" w:cs="Calibri"/>
          <w:lang w:eastAsia="ru-RU"/>
        </w:rPr>
        <w:t>,</w:t>
      </w:r>
      <w:r w:rsidRPr="00C121F6">
        <w:rPr>
          <w:rFonts w:ascii="Cambria" w:eastAsia="Cambria" w:hAnsi="Cambria" w:cs="Cambria"/>
          <w:lang w:eastAsia="ru-RU"/>
        </w:rPr>
        <w:t xml:space="preserve"> </w:t>
      </w:r>
      <w:r w:rsidRPr="00C121F6">
        <w:rPr>
          <w:rFonts w:ascii="Calibri" w:eastAsia="Calibri" w:hAnsi="Calibri" w:cs="Calibri"/>
          <w:lang w:eastAsia="ru-RU"/>
        </w:rPr>
        <w:t>положить</w:t>
      </w:r>
    </w:p>
    <w:p w:rsidR="00C121F6" w:rsidRPr="00C121F6" w:rsidRDefault="00C121F6" w:rsidP="00C121F6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21F6">
        <w:rPr>
          <w:rFonts w:ascii="Cambria" w:eastAsia="Cambria" w:hAnsi="Cambria" w:cs="Cambria"/>
          <w:lang w:eastAsia="ru-RU"/>
        </w:rPr>
        <w:t>широкий язык на нижнюю губу, боковые</w:t>
      </w:r>
    </w:p>
    <w:p w:rsidR="00C121F6" w:rsidRPr="00C121F6" w:rsidRDefault="00C121F6" w:rsidP="00C121F6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21F6">
        <w:rPr>
          <w:rFonts w:ascii="Cambria" w:eastAsia="Cambria" w:hAnsi="Cambria" w:cs="Cambria"/>
          <w:lang w:eastAsia="ru-RU"/>
        </w:rPr>
        <w:t>края языка загнуть в форме чашечки.</w:t>
      </w:r>
    </w:p>
    <w:p w:rsidR="00C121F6" w:rsidRPr="00C121F6" w:rsidRDefault="00C121F6" w:rsidP="00C121F6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21F6">
        <w:rPr>
          <w:rFonts w:ascii="Cambria" w:eastAsia="Cambria" w:hAnsi="Cambria" w:cs="Cambria"/>
          <w:lang w:eastAsia="ru-RU"/>
        </w:rPr>
        <w:t>Удерживать на счет до пяти. Нижняя губа</w:t>
      </w:r>
    </w:p>
    <w:p w:rsidR="00C121F6" w:rsidRPr="00C121F6" w:rsidRDefault="00C121F6" w:rsidP="00C121F6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21F6">
        <w:rPr>
          <w:rFonts w:ascii="Cambria" w:eastAsia="Cambria" w:hAnsi="Cambria" w:cs="Cambria"/>
          <w:lang w:eastAsia="ru-RU"/>
        </w:rPr>
        <w:t>не должна обтягивать нижние зубы</w:t>
      </w:r>
    </w:p>
    <w:p w:rsidR="00C121F6" w:rsidRPr="00C121F6" w:rsidRDefault="00C121F6" w:rsidP="00C121F6">
      <w:pPr>
        <w:spacing w:after="0" w:line="35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numPr>
          <w:ilvl w:val="0"/>
          <w:numId w:val="7"/>
        </w:numPr>
        <w:tabs>
          <w:tab w:val="left" w:pos="1620"/>
        </w:tabs>
        <w:spacing w:after="0" w:line="240" w:lineRule="auto"/>
        <w:ind w:left="1620" w:hanging="422"/>
        <w:rPr>
          <w:rFonts w:ascii="Arial Black" w:eastAsia="Arial Black" w:hAnsi="Arial Black" w:cs="Arial Black"/>
          <w:b/>
          <w:bCs/>
          <w:sz w:val="32"/>
          <w:szCs w:val="32"/>
          <w:lang w:eastAsia="ru-RU"/>
        </w:rPr>
      </w:pPr>
      <w:r w:rsidRPr="00C121F6">
        <w:rPr>
          <w:rFonts w:ascii="Arial Black" w:eastAsia="Arial Black" w:hAnsi="Arial Black" w:cs="Arial Black"/>
          <w:b/>
          <w:bCs/>
          <w:sz w:val="32"/>
          <w:szCs w:val="32"/>
          <w:lang w:eastAsia="ru-RU"/>
        </w:rPr>
        <w:t>Бублик</w:t>
      </w:r>
    </w:p>
    <w:p w:rsidR="00C121F6" w:rsidRPr="00C121F6" w:rsidRDefault="00C121F6" w:rsidP="00C121F6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1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1" locked="0" layoutInCell="0" allowOverlap="1" wp14:anchorId="31A9787E" wp14:editId="4D804FCA">
            <wp:simplePos x="0" y="0"/>
            <wp:positionH relativeFrom="column">
              <wp:posOffset>-248920</wp:posOffset>
            </wp:positionH>
            <wp:positionV relativeFrom="paragraph">
              <wp:posOffset>253365</wp:posOffset>
            </wp:positionV>
            <wp:extent cx="2395220" cy="1541780"/>
            <wp:effectExtent l="0" t="0" r="0" b="0"/>
            <wp:wrapNone/>
            <wp:docPr id="1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220" cy="1541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9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38" w:lineRule="auto"/>
        <w:ind w:left="-439" w:right="3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21F6">
        <w:rPr>
          <w:rFonts w:ascii="Cambria" w:eastAsia="Cambria" w:hAnsi="Cambria" w:cs="Cambria"/>
          <w:lang w:eastAsia="ru-RU"/>
        </w:rPr>
        <w:t>Выполнить упражнение «Хоботок». Затем округлить губы так, чтобы были видны зубы. Следить, чтобы зубы были сомкнуты. Удерживать губы в таком положении на счет до</w:t>
      </w:r>
    </w:p>
    <w:p w:rsidR="00C121F6" w:rsidRPr="00C121F6" w:rsidRDefault="00C121F6" w:rsidP="00C121F6">
      <w:pPr>
        <w:spacing w:after="0" w:line="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1F6" w:rsidRPr="00C121F6" w:rsidRDefault="00C121F6" w:rsidP="00C121F6">
      <w:pPr>
        <w:spacing w:after="0" w:line="240" w:lineRule="auto"/>
        <w:ind w:left="23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21F6">
        <w:rPr>
          <w:rFonts w:ascii="Cambria" w:eastAsia="Cambria" w:hAnsi="Cambria" w:cs="Cambria"/>
          <w:lang w:eastAsia="ru-RU"/>
        </w:rPr>
        <w:t>пяти</w:t>
      </w:r>
    </w:p>
    <w:p w:rsidR="00C121F6" w:rsidRPr="00C121F6" w:rsidRDefault="00C121F6" w:rsidP="00C121F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C121F6" w:rsidRPr="00C121F6">
          <w:type w:val="continuous"/>
          <w:pgSz w:w="11900" w:h="16836"/>
          <w:pgMar w:top="419" w:right="248" w:bottom="0" w:left="1100" w:header="0" w:footer="0" w:gutter="0"/>
          <w:cols w:num="2" w:space="720" w:equalWidth="0">
            <w:col w:w="5200" w:space="720"/>
            <w:col w:w="4640"/>
          </w:cols>
        </w:sectPr>
      </w:pPr>
    </w:p>
    <w:p w:rsidR="00C121F6" w:rsidRPr="00C121F6" w:rsidRDefault="00C121F6" w:rsidP="00C121F6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21F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5648" behindDoc="1" locked="0" layoutInCell="0" allowOverlap="1" wp14:anchorId="4E81E64D" wp14:editId="686D03B8">
            <wp:simplePos x="0" y="0"/>
            <wp:positionH relativeFrom="column">
              <wp:posOffset>-189865</wp:posOffset>
            </wp:positionH>
            <wp:positionV relativeFrom="paragraph">
              <wp:posOffset>133350</wp:posOffset>
            </wp:positionV>
            <wp:extent cx="2376170" cy="2933065"/>
            <wp:effectExtent l="0" t="0" r="0" b="0"/>
            <wp:wrapNone/>
            <wp:docPr id="1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170" cy="2933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21F6" w:rsidRPr="00C121F6" w:rsidRDefault="00C121F6" w:rsidP="00C121F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C121F6" w:rsidRPr="00C121F6">
          <w:type w:val="continuous"/>
          <w:pgSz w:w="11900" w:h="16836"/>
          <w:pgMar w:top="309" w:right="568" w:bottom="92" w:left="1340" w:header="0" w:footer="0" w:gutter="0"/>
          <w:cols w:num="2" w:space="720" w:equalWidth="0">
            <w:col w:w="4920" w:space="720"/>
            <w:col w:w="4360"/>
          </w:cols>
        </w:sectPr>
      </w:pPr>
    </w:p>
    <w:p w:rsidR="00C121F6" w:rsidRPr="00C121F6" w:rsidRDefault="00C121F6" w:rsidP="00C121F6">
      <w:pPr>
        <w:spacing w:after="0" w:line="18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21F6" w:rsidRPr="00C121F6" w:rsidRDefault="00C121F6" w:rsidP="00C121F6">
      <w:pPr>
        <w:tabs>
          <w:tab w:val="left" w:pos="6420"/>
        </w:tabs>
        <w:spacing w:after="0" w:line="240" w:lineRule="auto"/>
        <w:ind w:left="8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Arial Black" w:eastAsia="Arial Black" w:hAnsi="Arial Black" w:cs="Arial Black"/>
          <w:b/>
          <w:bCs/>
          <w:sz w:val="32"/>
          <w:szCs w:val="32"/>
          <w:lang w:eastAsia="ru-RU"/>
        </w:rPr>
        <w:t>7</w:t>
      </w:r>
      <w:r w:rsidRPr="00C121F6">
        <w:rPr>
          <w:rFonts w:ascii="Arial Black" w:eastAsia="Arial Black" w:hAnsi="Arial Black" w:cs="Arial Black"/>
          <w:b/>
          <w:bCs/>
          <w:sz w:val="32"/>
          <w:szCs w:val="32"/>
          <w:lang w:eastAsia="ru-RU"/>
        </w:rPr>
        <w:t>. Лошадка</w:t>
      </w:r>
      <w:r w:rsidRPr="00C121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Arial Black" w:eastAsia="Arial Black" w:hAnsi="Arial Black" w:cs="Arial Black"/>
          <w:b/>
          <w:bCs/>
          <w:sz w:val="31"/>
          <w:szCs w:val="31"/>
          <w:lang w:eastAsia="ru-RU"/>
        </w:rPr>
        <w:t>8</w:t>
      </w:r>
      <w:r w:rsidRPr="00C121F6">
        <w:rPr>
          <w:rFonts w:ascii="Arial Black" w:eastAsia="Arial Black" w:hAnsi="Arial Black" w:cs="Arial Black"/>
          <w:b/>
          <w:bCs/>
          <w:sz w:val="31"/>
          <w:szCs w:val="31"/>
          <w:lang w:eastAsia="ru-RU"/>
        </w:rPr>
        <w:t>. Грибок</w:t>
      </w:r>
    </w:p>
    <w:p w:rsidR="00C121F6" w:rsidRPr="00C121F6" w:rsidRDefault="00C121F6" w:rsidP="00C121F6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21F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7696" behindDoc="1" locked="0" layoutInCell="0" allowOverlap="1" wp14:anchorId="1FE75520" wp14:editId="08B97AB4">
            <wp:simplePos x="0" y="0"/>
            <wp:positionH relativeFrom="column">
              <wp:posOffset>-192405</wp:posOffset>
            </wp:positionH>
            <wp:positionV relativeFrom="paragraph">
              <wp:posOffset>127000</wp:posOffset>
            </wp:positionV>
            <wp:extent cx="5770880" cy="171005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880" cy="1710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21F6" w:rsidRPr="00C121F6" w:rsidRDefault="00C121F6" w:rsidP="00C121F6">
      <w:pPr>
        <w:spacing w:after="0" w:line="34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0"/>
        <w:gridCol w:w="5500"/>
        <w:gridCol w:w="20"/>
      </w:tblGrid>
      <w:tr w:rsidR="00C121F6" w:rsidRPr="00C121F6" w:rsidTr="00560113">
        <w:trPr>
          <w:trHeight w:val="294"/>
        </w:trPr>
        <w:tc>
          <w:tcPr>
            <w:tcW w:w="4480" w:type="dxa"/>
            <w:vMerge w:val="restart"/>
            <w:vAlign w:val="bottom"/>
          </w:tcPr>
          <w:p w:rsidR="00C121F6" w:rsidRPr="00C121F6" w:rsidRDefault="00C121F6" w:rsidP="00C121F6">
            <w:pPr>
              <w:spacing w:after="0" w:line="240" w:lineRule="auto"/>
              <w:ind w:right="4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1F6">
              <w:rPr>
                <w:rFonts w:ascii="Cambria" w:eastAsia="Cambria" w:hAnsi="Cambria" w:cs="Cambria"/>
                <w:lang w:eastAsia="ru-RU"/>
              </w:rPr>
              <w:t>Улыбнуться</w:t>
            </w:r>
            <w:r w:rsidRPr="00C121F6">
              <w:rPr>
                <w:rFonts w:ascii="Harlow Solid Italic" w:eastAsia="Harlow Solid Italic" w:hAnsi="Harlow Solid Italic" w:cs="Harlow Solid Italic"/>
                <w:lang w:eastAsia="ru-RU"/>
              </w:rPr>
              <w:t>,</w:t>
            </w:r>
            <w:r w:rsidRPr="00C121F6">
              <w:rPr>
                <w:rFonts w:ascii="Cambria" w:eastAsia="Cambria" w:hAnsi="Cambria" w:cs="Cambria"/>
                <w:lang w:eastAsia="ru-RU"/>
              </w:rPr>
              <w:t xml:space="preserve"> открыть рот</w:t>
            </w:r>
            <w:r w:rsidRPr="00C121F6">
              <w:rPr>
                <w:rFonts w:ascii="Harlow Solid Italic" w:eastAsia="Harlow Solid Italic" w:hAnsi="Harlow Solid Italic" w:cs="Harlow Solid Italic"/>
                <w:lang w:eastAsia="ru-RU"/>
              </w:rPr>
              <w:t>.</w:t>
            </w:r>
            <w:r w:rsidRPr="00C121F6">
              <w:rPr>
                <w:rFonts w:ascii="Cambria" w:eastAsia="Cambria" w:hAnsi="Cambria" w:cs="Cambria"/>
                <w:lang w:eastAsia="ru-RU"/>
              </w:rPr>
              <w:t xml:space="preserve"> Пощелкать</w:t>
            </w:r>
          </w:p>
        </w:tc>
        <w:tc>
          <w:tcPr>
            <w:tcW w:w="5500" w:type="dxa"/>
            <w:vAlign w:val="bottom"/>
          </w:tcPr>
          <w:p w:rsidR="00C121F6" w:rsidRPr="00C121F6" w:rsidRDefault="00C121F6" w:rsidP="00C121F6">
            <w:pPr>
              <w:spacing w:after="0" w:line="240" w:lineRule="auto"/>
              <w:ind w:left="4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1F6">
              <w:rPr>
                <w:rFonts w:ascii="Cambria" w:eastAsia="Cambria" w:hAnsi="Cambria" w:cs="Cambria"/>
                <w:lang w:eastAsia="ru-RU"/>
              </w:rPr>
              <w:t>Улыбнуться</w:t>
            </w:r>
            <w:r w:rsidRPr="00C121F6">
              <w:rPr>
                <w:rFonts w:ascii="Harlow Solid Italic" w:eastAsia="Harlow Solid Italic" w:hAnsi="Harlow Solid Italic" w:cs="Harlow Solid Italic"/>
                <w:lang w:eastAsia="ru-RU"/>
              </w:rPr>
              <w:t>,</w:t>
            </w:r>
            <w:r w:rsidRPr="00C121F6">
              <w:rPr>
                <w:rFonts w:ascii="Cambria" w:eastAsia="Cambria" w:hAnsi="Cambria" w:cs="Cambria"/>
                <w:lang w:eastAsia="ru-RU"/>
              </w:rPr>
              <w:t xml:space="preserve"> открыть рот</w:t>
            </w:r>
            <w:r w:rsidRPr="00C121F6">
              <w:rPr>
                <w:rFonts w:ascii="Harlow Solid Italic" w:eastAsia="Harlow Solid Italic" w:hAnsi="Harlow Solid Italic" w:cs="Harlow Solid Italic"/>
                <w:lang w:eastAsia="ru-RU"/>
              </w:rPr>
              <w:t>.</w:t>
            </w:r>
            <w:r w:rsidRPr="00C121F6">
              <w:rPr>
                <w:rFonts w:ascii="Cambria" w:eastAsia="Cambria" w:hAnsi="Cambria" w:cs="Cambria"/>
                <w:lang w:eastAsia="ru-RU"/>
              </w:rPr>
              <w:t xml:space="preserve"> Присосать широкий</w:t>
            </w:r>
          </w:p>
        </w:tc>
        <w:tc>
          <w:tcPr>
            <w:tcW w:w="0" w:type="dxa"/>
            <w:vAlign w:val="bottom"/>
          </w:tcPr>
          <w:p w:rsidR="00C121F6" w:rsidRPr="00C121F6" w:rsidRDefault="00C121F6" w:rsidP="00C1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C121F6" w:rsidRPr="00C121F6" w:rsidTr="00560113">
        <w:trPr>
          <w:trHeight w:val="104"/>
        </w:trPr>
        <w:tc>
          <w:tcPr>
            <w:tcW w:w="4480" w:type="dxa"/>
            <w:vMerge/>
            <w:vAlign w:val="bottom"/>
          </w:tcPr>
          <w:p w:rsidR="00C121F6" w:rsidRPr="00C121F6" w:rsidRDefault="00C121F6" w:rsidP="00C1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500" w:type="dxa"/>
            <w:vMerge w:val="restart"/>
            <w:vAlign w:val="bottom"/>
          </w:tcPr>
          <w:p w:rsidR="00C121F6" w:rsidRPr="00C121F6" w:rsidRDefault="00C121F6" w:rsidP="00C121F6">
            <w:pPr>
              <w:spacing w:after="0" w:line="240" w:lineRule="auto"/>
              <w:ind w:left="4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1F6">
              <w:rPr>
                <w:rFonts w:ascii="Cambria" w:eastAsia="Cambria" w:hAnsi="Cambria" w:cs="Cambria"/>
                <w:lang w:eastAsia="ru-RU"/>
              </w:rPr>
              <w:t>язык к нёбу</w:t>
            </w:r>
            <w:r w:rsidRPr="00C121F6">
              <w:rPr>
                <w:rFonts w:ascii="Harlow Solid Italic" w:eastAsia="Harlow Solid Italic" w:hAnsi="Harlow Solid Italic" w:cs="Harlow Solid Italic"/>
                <w:lang w:eastAsia="ru-RU"/>
              </w:rPr>
              <w:t>.</w:t>
            </w:r>
            <w:r w:rsidRPr="00C121F6">
              <w:rPr>
                <w:rFonts w:ascii="Cambria" w:eastAsia="Cambria" w:hAnsi="Cambria" w:cs="Cambria"/>
                <w:lang w:eastAsia="ru-RU"/>
              </w:rPr>
              <w:t xml:space="preserve"> Это шляпка гриба</w:t>
            </w:r>
            <w:r w:rsidRPr="00C121F6">
              <w:rPr>
                <w:rFonts w:ascii="Harlow Solid Italic" w:eastAsia="Harlow Solid Italic" w:hAnsi="Harlow Solid Italic" w:cs="Harlow Solid Italic"/>
                <w:lang w:eastAsia="ru-RU"/>
              </w:rPr>
              <w:t>,</w:t>
            </w:r>
            <w:r w:rsidRPr="00C121F6">
              <w:rPr>
                <w:rFonts w:ascii="Cambria" w:eastAsia="Cambria" w:hAnsi="Cambria" w:cs="Cambria"/>
                <w:lang w:eastAsia="ru-RU"/>
              </w:rPr>
              <w:t xml:space="preserve"> а подъязычная</w:t>
            </w:r>
          </w:p>
        </w:tc>
        <w:tc>
          <w:tcPr>
            <w:tcW w:w="0" w:type="dxa"/>
            <w:vAlign w:val="bottom"/>
          </w:tcPr>
          <w:p w:rsidR="00C121F6" w:rsidRPr="00C121F6" w:rsidRDefault="00C121F6" w:rsidP="00C1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C121F6" w:rsidRPr="00C121F6" w:rsidTr="00560113">
        <w:trPr>
          <w:trHeight w:val="212"/>
        </w:trPr>
        <w:tc>
          <w:tcPr>
            <w:tcW w:w="4480" w:type="dxa"/>
            <w:vMerge w:val="restart"/>
            <w:vAlign w:val="bottom"/>
          </w:tcPr>
          <w:p w:rsidR="00C121F6" w:rsidRPr="00C121F6" w:rsidRDefault="00C121F6" w:rsidP="00C1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1F6">
              <w:rPr>
                <w:rFonts w:ascii="Cambria" w:eastAsia="Cambria" w:hAnsi="Cambria" w:cs="Cambria"/>
                <w:lang w:eastAsia="ru-RU"/>
              </w:rPr>
              <w:t>кончиком языка</w:t>
            </w:r>
            <w:r w:rsidRPr="00C121F6">
              <w:rPr>
                <w:rFonts w:ascii="Harlow Solid Italic" w:eastAsia="Harlow Solid Italic" w:hAnsi="Harlow Solid Italic" w:cs="Harlow Solid Italic"/>
                <w:lang w:eastAsia="ru-RU"/>
              </w:rPr>
              <w:t>,</w:t>
            </w:r>
            <w:r w:rsidRPr="00C121F6">
              <w:rPr>
                <w:rFonts w:ascii="Cambria" w:eastAsia="Cambria" w:hAnsi="Cambria" w:cs="Cambria"/>
                <w:lang w:eastAsia="ru-RU"/>
              </w:rPr>
              <w:t xml:space="preserve"> как цокают лошадки</w:t>
            </w:r>
            <w:r w:rsidRPr="00C121F6">
              <w:rPr>
                <w:rFonts w:ascii="Harlow Solid Italic" w:eastAsia="Harlow Solid Italic" w:hAnsi="Harlow Solid Italic" w:cs="Harlow Solid Italic"/>
                <w:lang w:eastAsia="ru-RU"/>
              </w:rPr>
              <w:t>,</w:t>
            </w:r>
          </w:p>
        </w:tc>
        <w:tc>
          <w:tcPr>
            <w:tcW w:w="5500" w:type="dxa"/>
            <w:vMerge/>
            <w:vAlign w:val="bottom"/>
          </w:tcPr>
          <w:p w:rsidR="00C121F6" w:rsidRPr="00C121F6" w:rsidRDefault="00C121F6" w:rsidP="00C1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C121F6" w:rsidRPr="00C121F6" w:rsidRDefault="00C121F6" w:rsidP="00C1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C121F6" w:rsidRPr="00C121F6" w:rsidTr="00560113">
        <w:trPr>
          <w:trHeight w:val="83"/>
        </w:trPr>
        <w:tc>
          <w:tcPr>
            <w:tcW w:w="4480" w:type="dxa"/>
            <w:vMerge/>
            <w:vAlign w:val="bottom"/>
          </w:tcPr>
          <w:p w:rsidR="00C121F6" w:rsidRPr="00C121F6" w:rsidRDefault="00C121F6" w:rsidP="00C1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5500" w:type="dxa"/>
            <w:vMerge w:val="restart"/>
            <w:vAlign w:val="bottom"/>
          </w:tcPr>
          <w:p w:rsidR="00C121F6" w:rsidRPr="00C121F6" w:rsidRDefault="00C121F6" w:rsidP="00C121F6">
            <w:pPr>
              <w:spacing w:after="0" w:line="240" w:lineRule="auto"/>
              <w:ind w:left="4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1F6">
              <w:rPr>
                <w:rFonts w:ascii="Cambria" w:eastAsia="Cambria" w:hAnsi="Cambria" w:cs="Cambria"/>
                <w:lang w:eastAsia="ru-RU"/>
              </w:rPr>
              <w:t xml:space="preserve">связка </w:t>
            </w:r>
            <w:r w:rsidRPr="00C121F6">
              <w:rPr>
                <w:rFonts w:ascii="Harlow Solid Italic" w:eastAsia="Harlow Solid Italic" w:hAnsi="Harlow Solid Italic" w:cs="Harlow Solid Italic"/>
                <w:lang w:eastAsia="ru-RU"/>
              </w:rPr>
              <w:t>–</w:t>
            </w:r>
            <w:r w:rsidRPr="00C121F6">
              <w:rPr>
                <w:rFonts w:ascii="Cambria" w:eastAsia="Cambria" w:hAnsi="Cambria" w:cs="Cambria"/>
                <w:lang w:eastAsia="ru-RU"/>
              </w:rPr>
              <w:t xml:space="preserve"> ножка</w:t>
            </w:r>
            <w:r w:rsidRPr="00C121F6">
              <w:rPr>
                <w:rFonts w:ascii="Harlow Solid Italic" w:eastAsia="Harlow Solid Italic" w:hAnsi="Harlow Solid Italic" w:cs="Harlow Solid Italic"/>
                <w:lang w:eastAsia="ru-RU"/>
              </w:rPr>
              <w:t>.</w:t>
            </w:r>
            <w:r w:rsidRPr="00C121F6">
              <w:rPr>
                <w:rFonts w:ascii="Cambria" w:eastAsia="Cambria" w:hAnsi="Cambria" w:cs="Cambria"/>
                <w:lang w:eastAsia="ru-RU"/>
              </w:rPr>
              <w:t xml:space="preserve"> Кончик языка не должен</w:t>
            </w:r>
          </w:p>
        </w:tc>
        <w:tc>
          <w:tcPr>
            <w:tcW w:w="0" w:type="dxa"/>
            <w:vAlign w:val="bottom"/>
          </w:tcPr>
          <w:p w:rsidR="00C121F6" w:rsidRPr="00C121F6" w:rsidRDefault="00C121F6" w:rsidP="00C1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C121F6" w:rsidRPr="00C121F6" w:rsidTr="00560113">
        <w:trPr>
          <w:trHeight w:val="260"/>
        </w:trPr>
        <w:tc>
          <w:tcPr>
            <w:tcW w:w="4480" w:type="dxa"/>
            <w:vAlign w:val="bottom"/>
          </w:tcPr>
          <w:p w:rsidR="00C121F6" w:rsidRPr="00C121F6" w:rsidRDefault="00C121F6" w:rsidP="00C121F6">
            <w:pPr>
              <w:spacing w:after="0" w:line="259" w:lineRule="exact"/>
              <w:ind w:right="4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1F6">
              <w:rPr>
                <w:rFonts w:ascii="Cambria" w:eastAsia="Cambria" w:hAnsi="Cambria" w:cs="Cambria"/>
                <w:lang w:eastAsia="ru-RU"/>
              </w:rPr>
              <w:t>рот при этом открыт</w:t>
            </w:r>
            <w:r w:rsidRPr="00C121F6">
              <w:rPr>
                <w:rFonts w:ascii="Harlow Solid Italic" w:eastAsia="Harlow Solid Italic" w:hAnsi="Harlow Solid Italic" w:cs="Harlow Solid Italic"/>
                <w:lang w:eastAsia="ru-RU"/>
              </w:rPr>
              <w:t>,</w:t>
            </w:r>
            <w:r w:rsidRPr="00C121F6">
              <w:rPr>
                <w:rFonts w:ascii="Cambria" w:eastAsia="Cambria" w:hAnsi="Cambria" w:cs="Cambria"/>
                <w:lang w:eastAsia="ru-RU"/>
              </w:rPr>
              <w:t xml:space="preserve"> кончик языка</w:t>
            </w:r>
          </w:p>
        </w:tc>
        <w:tc>
          <w:tcPr>
            <w:tcW w:w="5500" w:type="dxa"/>
            <w:vMerge/>
            <w:vAlign w:val="bottom"/>
          </w:tcPr>
          <w:p w:rsidR="00C121F6" w:rsidRPr="00C121F6" w:rsidRDefault="00C121F6" w:rsidP="00C121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C121F6" w:rsidRPr="00C121F6" w:rsidRDefault="00C121F6" w:rsidP="00C1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C121F6" w:rsidRPr="00C121F6" w:rsidTr="00560113">
        <w:trPr>
          <w:trHeight w:val="316"/>
        </w:trPr>
        <w:tc>
          <w:tcPr>
            <w:tcW w:w="4480" w:type="dxa"/>
            <w:vAlign w:val="bottom"/>
          </w:tcPr>
          <w:p w:rsidR="00C121F6" w:rsidRPr="00C121F6" w:rsidRDefault="00C121F6" w:rsidP="00C121F6">
            <w:pPr>
              <w:spacing w:after="0" w:line="240" w:lineRule="auto"/>
              <w:ind w:right="4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1F6">
              <w:rPr>
                <w:rFonts w:ascii="Cambria" w:eastAsia="Cambria" w:hAnsi="Cambria" w:cs="Cambria"/>
                <w:lang w:eastAsia="ru-RU"/>
              </w:rPr>
              <w:t>находится как можно ближе к зубам</w:t>
            </w:r>
            <w:r w:rsidRPr="00C121F6">
              <w:rPr>
                <w:rFonts w:ascii="Harlow Solid Italic" w:eastAsia="Harlow Solid Italic" w:hAnsi="Harlow Solid Italic" w:cs="Harlow Solid Italic"/>
                <w:lang w:eastAsia="ru-RU"/>
              </w:rPr>
              <w:t>.</w:t>
            </w:r>
          </w:p>
        </w:tc>
        <w:tc>
          <w:tcPr>
            <w:tcW w:w="5500" w:type="dxa"/>
            <w:vAlign w:val="bottom"/>
          </w:tcPr>
          <w:p w:rsidR="00C121F6" w:rsidRPr="00C121F6" w:rsidRDefault="00C121F6" w:rsidP="00C121F6">
            <w:pPr>
              <w:spacing w:after="0" w:line="292" w:lineRule="exact"/>
              <w:ind w:left="4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1F6">
              <w:rPr>
                <w:rFonts w:ascii="Cambria" w:eastAsia="Cambria" w:hAnsi="Cambria" w:cs="Cambria"/>
                <w:lang w:eastAsia="ru-RU"/>
              </w:rPr>
              <w:t>подворачиваться</w:t>
            </w:r>
            <w:r w:rsidRPr="00C121F6">
              <w:rPr>
                <w:rFonts w:ascii="Harlow Solid Italic" w:eastAsia="Harlow Solid Italic" w:hAnsi="Harlow Solid Italic" w:cs="Harlow Solid Italic"/>
                <w:lang w:eastAsia="ru-RU"/>
              </w:rPr>
              <w:t>,</w:t>
            </w:r>
            <w:r w:rsidRPr="00C121F6">
              <w:rPr>
                <w:rFonts w:ascii="Cambria" w:eastAsia="Cambria" w:hAnsi="Cambria" w:cs="Cambria"/>
                <w:lang w:eastAsia="ru-RU"/>
              </w:rPr>
              <w:t xml:space="preserve"> губы </w:t>
            </w:r>
            <w:r w:rsidRPr="00C121F6">
              <w:rPr>
                <w:rFonts w:ascii="Harlow Solid Italic" w:eastAsia="Harlow Solid Italic" w:hAnsi="Harlow Solid Italic" w:cs="Harlow Solid Italic"/>
                <w:lang w:eastAsia="ru-RU"/>
              </w:rPr>
              <w:t>–</w:t>
            </w:r>
            <w:r w:rsidRPr="00C121F6">
              <w:rPr>
                <w:rFonts w:ascii="Cambria" w:eastAsia="Cambria" w:hAnsi="Cambria" w:cs="Cambria"/>
                <w:lang w:eastAsia="ru-RU"/>
              </w:rPr>
              <w:t xml:space="preserve"> в улыбке</w:t>
            </w:r>
            <w:r w:rsidRPr="00C121F6">
              <w:rPr>
                <w:rFonts w:ascii="Harlow Solid Italic" w:eastAsia="Harlow Solid Italic" w:hAnsi="Harlow Solid Italic" w:cs="Harlow Solid Italic"/>
                <w:lang w:eastAsia="ru-RU"/>
              </w:rPr>
              <w:t>.</w:t>
            </w:r>
            <w:r w:rsidRPr="00C121F6">
              <w:rPr>
                <w:rFonts w:ascii="Cambria" w:eastAsia="Cambria" w:hAnsi="Cambria" w:cs="Cambria"/>
                <w:lang w:eastAsia="ru-RU"/>
              </w:rPr>
              <w:t xml:space="preserve"> Если ребенку</w:t>
            </w:r>
          </w:p>
        </w:tc>
        <w:tc>
          <w:tcPr>
            <w:tcW w:w="0" w:type="dxa"/>
            <w:vAlign w:val="bottom"/>
          </w:tcPr>
          <w:p w:rsidR="00C121F6" w:rsidRPr="00C121F6" w:rsidRDefault="00C121F6" w:rsidP="00C1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C121F6" w:rsidRPr="00C121F6" w:rsidTr="00560113">
        <w:trPr>
          <w:trHeight w:val="308"/>
        </w:trPr>
        <w:tc>
          <w:tcPr>
            <w:tcW w:w="4480" w:type="dxa"/>
            <w:vAlign w:val="bottom"/>
          </w:tcPr>
          <w:p w:rsidR="00C121F6" w:rsidRPr="00C121F6" w:rsidRDefault="00C121F6" w:rsidP="00C121F6">
            <w:pPr>
              <w:spacing w:after="0" w:line="240" w:lineRule="auto"/>
              <w:ind w:right="4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1F6">
              <w:rPr>
                <w:rFonts w:ascii="Cambria" w:eastAsia="Cambria" w:hAnsi="Cambria" w:cs="Cambria"/>
                <w:lang w:eastAsia="ru-RU"/>
              </w:rPr>
              <w:t>Следить</w:t>
            </w:r>
            <w:r w:rsidRPr="00C121F6">
              <w:rPr>
                <w:rFonts w:ascii="Harlow Solid Italic" w:eastAsia="Harlow Solid Italic" w:hAnsi="Harlow Solid Italic" w:cs="Harlow Solid Italic"/>
                <w:lang w:eastAsia="ru-RU"/>
              </w:rPr>
              <w:t>,</w:t>
            </w:r>
            <w:r w:rsidRPr="00C121F6">
              <w:rPr>
                <w:rFonts w:ascii="Cambria" w:eastAsia="Cambria" w:hAnsi="Cambria" w:cs="Cambria"/>
                <w:lang w:eastAsia="ru-RU"/>
              </w:rPr>
              <w:t xml:space="preserve"> чтобы он не подворачивался</w:t>
            </w:r>
          </w:p>
        </w:tc>
        <w:tc>
          <w:tcPr>
            <w:tcW w:w="5500" w:type="dxa"/>
            <w:vAlign w:val="bottom"/>
          </w:tcPr>
          <w:p w:rsidR="00C121F6" w:rsidRPr="00C121F6" w:rsidRDefault="00C121F6" w:rsidP="00C121F6">
            <w:pPr>
              <w:spacing w:after="0" w:line="292" w:lineRule="exact"/>
              <w:ind w:left="4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1F6">
              <w:rPr>
                <w:rFonts w:ascii="Cambria" w:eastAsia="Cambria" w:hAnsi="Cambria" w:cs="Cambria"/>
                <w:lang w:eastAsia="ru-RU"/>
              </w:rPr>
              <w:t>не удается присосать язык</w:t>
            </w:r>
            <w:r w:rsidRPr="00C121F6">
              <w:rPr>
                <w:rFonts w:ascii="Harlow Solid Italic" w:eastAsia="Harlow Solid Italic" w:hAnsi="Harlow Solid Italic" w:cs="Harlow Solid Italic"/>
                <w:lang w:eastAsia="ru-RU"/>
              </w:rPr>
              <w:t>,</w:t>
            </w:r>
            <w:r w:rsidRPr="00C121F6">
              <w:rPr>
                <w:rFonts w:ascii="Cambria" w:eastAsia="Cambria" w:hAnsi="Cambria" w:cs="Cambria"/>
                <w:lang w:eastAsia="ru-RU"/>
              </w:rPr>
              <w:t xml:space="preserve"> то можно пощелкать</w:t>
            </w:r>
          </w:p>
        </w:tc>
        <w:tc>
          <w:tcPr>
            <w:tcW w:w="0" w:type="dxa"/>
            <w:vAlign w:val="bottom"/>
          </w:tcPr>
          <w:p w:rsidR="00C121F6" w:rsidRPr="00C121F6" w:rsidRDefault="00C121F6" w:rsidP="00C1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C121F6" w:rsidRPr="00C121F6" w:rsidTr="00560113">
        <w:trPr>
          <w:trHeight w:val="296"/>
        </w:trPr>
        <w:tc>
          <w:tcPr>
            <w:tcW w:w="4480" w:type="dxa"/>
            <w:vAlign w:val="bottom"/>
          </w:tcPr>
          <w:p w:rsidR="00C121F6" w:rsidRPr="00C121F6" w:rsidRDefault="00C121F6" w:rsidP="00C121F6">
            <w:pPr>
              <w:spacing w:after="0" w:line="292" w:lineRule="exact"/>
              <w:ind w:right="44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1F6">
              <w:rPr>
                <w:rFonts w:ascii="Cambria" w:eastAsia="Cambria" w:hAnsi="Cambria" w:cs="Cambria"/>
                <w:lang w:eastAsia="ru-RU"/>
              </w:rPr>
              <w:t>внутрь</w:t>
            </w:r>
            <w:r w:rsidRPr="00C121F6">
              <w:rPr>
                <w:rFonts w:ascii="Harlow Solid Italic" w:eastAsia="Harlow Solid Italic" w:hAnsi="Harlow Solid Italic" w:cs="Harlow Solid Italic"/>
                <w:lang w:eastAsia="ru-RU"/>
              </w:rPr>
              <w:t>,</w:t>
            </w:r>
            <w:r w:rsidRPr="00C121F6">
              <w:rPr>
                <w:rFonts w:ascii="Cambria" w:eastAsia="Cambria" w:hAnsi="Cambria" w:cs="Cambria"/>
                <w:lang w:eastAsia="ru-RU"/>
              </w:rPr>
              <w:t xml:space="preserve"> а нижняя челюсть оставалась</w:t>
            </w:r>
          </w:p>
        </w:tc>
        <w:tc>
          <w:tcPr>
            <w:tcW w:w="5500" w:type="dxa"/>
            <w:vAlign w:val="bottom"/>
          </w:tcPr>
          <w:p w:rsidR="00C121F6" w:rsidRPr="00C121F6" w:rsidRDefault="00C121F6" w:rsidP="00C121F6">
            <w:pPr>
              <w:spacing w:after="0" w:line="240" w:lineRule="auto"/>
              <w:ind w:left="4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1F6">
              <w:rPr>
                <w:rFonts w:ascii="Cambria" w:eastAsia="Cambria" w:hAnsi="Cambria" w:cs="Cambria"/>
                <w:lang w:eastAsia="ru-RU"/>
              </w:rPr>
              <w:t xml:space="preserve">языком как в упражнении </w:t>
            </w:r>
            <w:r w:rsidRPr="00C121F6">
              <w:rPr>
                <w:rFonts w:ascii="Harlow Solid Italic" w:eastAsia="Harlow Solid Italic" w:hAnsi="Harlow Solid Italic" w:cs="Harlow Solid Italic"/>
                <w:lang w:eastAsia="ru-RU"/>
              </w:rPr>
              <w:t>«</w:t>
            </w:r>
            <w:r w:rsidRPr="00C121F6">
              <w:rPr>
                <w:rFonts w:ascii="Cambria" w:eastAsia="Cambria" w:hAnsi="Cambria" w:cs="Cambria"/>
                <w:lang w:eastAsia="ru-RU"/>
              </w:rPr>
              <w:t>Лошадка</w:t>
            </w:r>
            <w:r w:rsidRPr="00C121F6">
              <w:rPr>
                <w:rFonts w:ascii="Harlow Solid Italic" w:eastAsia="Harlow Solid Italic" w:hAnsi="Harlow Solid Italic" w:cs="Harlow Solid Italic"/>
                <w:lang w:eastAsia="ru-RU"/>
              </w:rPr>
              <w:t>»,</w:t>
            </w:r>
            <w:r w:rsidRPr="00C121F6">
              <w:rPr>
                <w:rFonts w:ascii="Cambria" w:eastAsia="Cambria" w:hAnsi="Cambria" w:cs="Cambria"/>
                <w:lang w:eastAsia="ru-RU"/>
              </w:rPr>
              <w:t xml:space="preserve"> только в</w:t>
            </w:r>
          </w:p>
        </w:tc>
        <w:tc>
          <w:tcPr>
            <w:tcW w:w="0" w:type="dxa"/>
            <w:vAlign w:val="bottom"/>
          </w:tcPr>
          <w:p w:rsidR="00C121F6" w:rsidRPr="00C121F6" w:rsidRDefault="00C121F6" w:rsidP="00C1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C121F6" w:rsidRPr="00C121F6" w:rsidTr="00560113">
        <w:trPr>
          <w:trHeight w:val="321"/>
        </w:trPr>
        <w:tc>
          <w:tcPr>
            <w:tcW w:w="4480" w:type="dxa"/>
            <w:vAlign w:val="bottom"/>
          </w:tcPr>
          <w:p w:rsidR="00C121F6" w:rsidRPr="00C121F6" w:rsidRDefault="00C121F6" w:rsidP="00C121F6">
            <w:pPr>
              <w:spacing w:after="0" w:line="240" w:lineRule="auto"/>
              <w:ind w:right="4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1F6">
              <w:rPr>
                <w:rFonts w:ascii="Cambria" w:eastAsia="Cambria" w:hAnsi="Cambria" w:cs="Cambria"/>
                <w:lang w:eastAsia="ru-RU"/>
              </w:rPr>
              <w:t>неподвижной</w:t>
            </w:r>
          </w:p>
        </w:tc>
        <w:tc>
          <w:tcPr>
            <w:tcW w:w="5500" w:type="dxa"/>
            <w:vAlign w:val="bottom"/>
          </w:tcPr>
          <w:p w:rsidR="00C121F6" w:rsidRPr="00C121F6" w:rsidRDefault="00C121F6" w:rsidP="00C121F6">
            <w:pPr>
              <w:spacing w:after="0" w:line="240" w:lineRule="auto"/>
              <w:ind w:left="4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1F6">
              <w:rPr>
                <w:rFonts w:ascii="Cambria" w:eastAsia="Cambria" w:hAnsi="Cambria" w:cs="Cambria"/>
                <w:lang w:eastAsia="ru-RU"/>
              </w:rPr>
              <w:t>замедленном темпе</w:t>
            </w:r>
            <w:r w:rsidRPr="00C121F6">
              <w:rPr>
                <w:rFonts w:ascii="Harlow Solid Italic" w:eastAsia="Harlow Solid Italic" w:hAnsi="Harlow Solid Italic" w:cs="Harlow Solid Italic"/>
                <w:lang w:eastAsia="ru-RU"/>
              </w:rPr>
              <w:t>,</w:t>
            </w:r>
            <w:r w:rsidRPr="00C121F6">
              <w:rPr>
                <w:rFonts w:ascii="Cambria" w:eastAsia="Cambria" w:hAnsi="Cambria" w:cs="Cambria"/>
                <w:lang w:eastAsia="ru-RU"/>
              </w:rPr>
              <w:t xml:space="preserve"> при этом объясняя</w:t>
            </w:r>
            <w:r w:rsidRPr="00C121F6">
              <w:rPr>
                <w:rFonts w:ascii="Harlow Solid Italic" w:eastAsia="Harlow Solid Italic" w:hAnsi="Harlow Solid Italic" w:cs="Harlow Solid Italic"/>
                <w:lang w:eastAsia="ru-RU"/>
              </w:rPr>
              <w:t>,</w:t>
            </w:r>
            <w:r w:rsidRPr="00C121F6">
              <w:rPr>
                <w:rFonts w:ascii="Cambria" w:eastAsia="Cambria" w:hAnsi="Cambria" w:cs="Cambria"/>
                <w:lang w:eastAsia="ru-RU"/>
              </w:rPr>
              <w:t xml:space="preserve"> что</w:t>
            </w:r>
          </w:p>
        </w:tc>
        <w:tc>
          <w:tcPr>
            <w:tcW w:w="0" w:type="dxa"/>
            <w:vAlign w:val="bottom"/>
          </w:tcPr>
          <w:p w:rsidR="00C121F6" w:rsidRPr="00C121F6" w:rsidRDefault="00C121F6" w:rsidP="00C1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C121F6" w:rsidRPr="00C121F6" w:rsidTr="00560113">
        <w:trPr>
          <w:trHeight w:val="316"/>
        </w:trPr>
        <w:tc>
          <w:tcPr>
            <w:tcW w:w="4480" w:type="dxa"/>
            <w:vAlign w:val="bottom"/>
          </w:tcPr>
          <w:p w:rsidR="00C121F6" w:rsidRPr="00C121F6" w:rsidRDefault="00C121F6" w:rsidP="00C1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0" w:type="dxa"/>
            <w:vAlign w:val="bottom"/>
          </w:tcPr>
          <w:p w:rsidR="00C121F6" w:rsidRPr="00C121F6" w:rsidRDefault="00C121F6" w:rsidP="00C121F6">
            <w:pPr>
              <w:spacing w:after="0" w:line="240" w:lineRule="auto"/>
              <w:ind w:left="4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1F6">
              <w:rPr>
                <w:rFonts w:ascii="Cambria" w:eastAsia="Cambria" w:hAnsi="Cambria" w:cs="Cambria"/>
                <w:lang w:eastAsia="ru-RU"/>
              </w:rPr>
              <w:t>необходимо фиксировать язычок</w:t>
            </w:r>
            <w:r w:rsidRPr="00C121F6">
              <w:rPr>
                <w:rFonts w:ascii="Harlow Solid Italic" w:eastAsia="Harlow Solid Italic" w:hAnsi="Harlow Solid Italic" w:cs="Harlow Solid Italic"/>
                <w:lang w:eastAsia="ru-RU"/>
              </w:rPr>
              <w:t>,</w:t>
            </w:r>
            <w:r w:rsidRPr="00C121F6">
              <w:rPr>
                <w:rFonts w:ascii="Cambria" w:eastAsia="Cambria" w:hAnsi="Cambria" w:cs="Cambria"/>
                <w:lang w:eastAsia="ru-RU"/>
              </w:rPr>
              <w:t xml:space="preserve"> это и будет</w:t>
            </w:r>
          </w:p>
        </w:tc>
        <w:tc>
          <w:tcPr>
            <w:tcW w:w="0" w:type="dxa"/>
            <w:vAlign w:val="bottom"/>
          </w:tcPr>
          <w:p w:rsidR="00C121F6" w:rsidRPr="00C121F6" w:rsidRDefault="00C121F6" w:rsidP="00C1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C121F6" w:rsidRPr="00C121F6" w:rsidTr="00560113">
        <w:trPr>
          <w:trHeight w:val="316"/>
        </w:trPr>
        <w:tc>
          <w:tcPr>
            <w:tcW w:w="4480" w:type="dxa"/>
            <w:vMerge w:val="restart"/>
            <w:vAlign w:val="bottom"/>
          </w:tcPr>
          <w:p w:rsidR="00C121F6" w:rsidRPr="00C121F6" w:rsidRDefault="00C121F6" w:rsidP="00C121F6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32"/>
                <w:szCs w:val="32"/>
                <w:lang w:eastAsia="ru-RU"/>
              </w:rPr>
              <w:t>9</w:t>
            </w:r>
            <w:r w:rsidRPr="00C121F6">
              <w:rPr>
                <w:rFonts w:ascii="Arial Black" w:eastAsia="Arial Black" w:hAnsi="Arial Black" w:cs="Arial Black"/>
                <w:b/>
                <w:bCs/>
                <w:sz w:val="32"/>
                <w:szCs w:val="32"/>
                <w:lang w:eastAsia="ru-RU"/>
              </w:rPr>
              <w:t>. Гармошка</w:t>
            </w:r>
          </w:p>
        </w:tc>
        <w:tc>
          <w:tcPr>
            <w:tcW w:w="5500" w:type="dxa"/>
            <w:vAlign w:val="bottom"/>
          </w:tcPr>
          <w:p w:rsidR="00C121F6" w:rsidRPr="00C121F6" w:rsidRDefault="00C121F6" w:rsidP="00C121F6">
            <w:pPr>
              <w:spacing w:after="0" w:line="240" w:lineRule="auto"/>
              <w:ind w:left="4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1F6">
              <w:rPr>
                <w:rFonts w:ascii="Cambria" w:eastAsia="Cambria" w:hAnsi="Cambria" w:cs="Cambria"/>
                <w:w w:val="99"/>
                <w:lang w:eastAsia="ru-RU"/>
              </w:rPr>
              <w:t>грибок</w:t>
            </w:r>
            <w:r w:rsidRPr="00C121F6">
              <w:rPr>
                <w:rFonts w:ascii="Harlow Solid Italic" w:eastAsia="Harlow Solid Italic" w:hAnsi="Harlow Solid Italic" w:cs="Harlow Solid Italic"/>
                <w:w w:val="99"/>
                <w:lang w:eastAsia="ru-RU"/>
              </w:rPr>
              <w:t>.</w:t>
            </w:r>
          </w:p>
        </w:tc>
        <w:tc>
          <w:tcPr>
            <w:tcW w:w="0" w:type="dxa"/>
            <w:vAlign w:val="bottom"/>
          </w:tcPr>
          <w:p w:rsidR="00C121F6" w:rsidRPr="00C121F6" w:rsidRDefault="00C121F6" w:rsidP="00C1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C121F6" w:rsidRPr="00C121F6" w:rsidTr="00560113">
        <w:trPr>
          <w:trHeight w:val="194"/>
        </w:trPr>
        <w:tc>
          <w:tcPr>
            <w:tcW w:w="4480" w:type="dxa"/>
            <w:vMerge/>
            <w:vAlign w:val="bottom"/>
          </w:tcPr>
          <w:p w:rsidR="00C121F6" w:rsidRPr="00C121F6" w:rsidRDefault="00C121F6" w:rsidP="00C1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00" w:type="dxa"/>
            <w:vAlign w:val="bottom"/>
          </w:tcPr>
          <w:p w:rsidR="00C121F6" w:rsidRPr="00C121F6" w:rsidRDefault="00C121F6" w:rsidP="00C1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C121F6" w:rsidRPr="00C121F6" w:rsidRDefault="00C121F6" w:rsidP="00C1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C121F6" w:rsidRPr="00C121F6" w:rsidRDefault="00C121F6" w:rsidP="00C121F6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21F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8720" behindDoc="1" locked="0" layoutInCell="0" allowOverlap="1" wp14:anchorId="4EA50935" wp14:editId="2C5F0A7A">
            <wp:simplePos x="0" y="0"/>
            <wp:positionH relativeFrom="column">
              <wp:posOffset>-218440</wp:posOffset>
            </wp:positionH>
            <wp:positionV relativeFrom="paragraph">
              <wp:posOffset>179705</wp:posOffset>
            </wp:positionV>
            <wp:extent cx="2486660" cy="133413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660" cy="1334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21F6" w:rsidRPr="00C121F6" w:rsidRDefault="00C121F6" w:rsidP="00C121F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21F6" w:rsidRPr="00C121F6" w:rsidRDefault="00C121F6" w:rsidP="00C121F6">
      <w:pPr>
        <w:spacing w:after="0" w:line="20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21F6" w:rsidRPr="00C121F6" w:rsidRDefault="00C121F6" w:rsidP="00C121F6">
      <w:pPr>
        <w:spacing w:after="0" w:line="240" w:lineRule="auto"/>
        <w:ind w:right="55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21F6">
        <w:rPr>
          <w:rFonts w:ascii="Cambria" w:eastAsia="Cambria" w:hAnsi="Cambria" w:cs="Cambria"/>
          <w:lang w:eastAsia="ru-RU"/>
        </w:rPr>
        <w:t>Положение языка как в упражнении</w:t>
      </w:r>
    </w:p>
    <w:p w:rsidR="00C121F6" w:rsidRPr="00C121F6" w:rsidRDefault="00C121F6" w:rsidP="00C121F6">
      <w:pPr>
        <w:spacing w:after="0" w:line="1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21F6" w:rsidRPr="00C121F6" w:rsidRDefault="00C121F6" w:rsidP="00C121F6">
      <w:pPr>
        <w:spacing w:after="0" w:line="240" w:lineRule="auto"/>
        <w:ind w:right="55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21F6">
        <w:rPr>
          <w:rFonts w:ascii="Harlow Solid Italic" w:eastAsia="Harlow Solid Italic" w:hAnsi="Harlow Solid Italic" w:cs="Harlow Solid Italic"/>
          <w:lang w:eastAsia="ru-RU"/>
        </w:rPr>
        <w:t>«</w:t>
      </w:r>
      <w:r w:rsidRPr="00C121F6">
        <w:rPr>
          <w:rFonts w:ascii="Cambria" w:eastAsia="Cambria" w:hAnsi="Cambria" w:cs="Cambria"/>
          <w:lang w:eastAsia="ru-RU"/>
        </w:rPr>
        <w:t>Грибок</w:t>
      </w:r>
      <w:r w:rsidRPr="00C121F6">
        <w:rPr>
          <w:rFonts w:ascii="Harlow Solid Italic" w:eastAsia="Harlow Solid Italic" w:hAnsi="Harlow Solid Italic" w:cs="Harlow Solid Italic"/>
          <w:lang w:eastAsia="ru-RU"/>
        </w:rPr>
        <w:t xml:space="preserve">», </w:t>
      </w:r>
      <w:r w:rsidRPr="00C121F6">
        <w:rPr>
          <w:rFonts w:ascii="Cambria" w:eastAsia="Cambria" w:hAnsi="Cambria" w:cs="Cambria"/>
          <w:lang w:eastAsia="ru-RU"/>
        </w:rPr>
        <w:t>губы в улыбке</w:t>
      </w:r>
      <w:r w:rsidRPr="00C121F6">
        <w:rPr>
          <w:rFonts w:ascii="Harlow Solid Italic" w:eastAsia="Harlow Solid Italic" w:hAnsi="Harlow Solid Italic" w:cs="Harlow Solid Italic"/>
          <w:lang w:eastAsia="ru-RU"/>
        </w:rPr>
        <w:t xml:space="preserve">. </w:t>
      </w:r>
      <w:r w:rsidRPr="00C121F6">
        <w:rPr>
          <w:rFonts w:ascii="Cambria" w:eastAsia="Cambria" w:hAnsi="Cambria" w:cs="Cambria"/>
          <w:lang w:eastAsia="ru-RU"/>
        </w:rPr>
        <w:t>Не отрывая языка</w:t>
      </w:r>
      <w:r w:rsidRPr="00C121F6">
        <w:rPr>
          <w:rFonts w:ascii="Harlow Solid Italic" w:eastAsia="Harlow Solid Italic" w:hAnsi="Harlow Solid Italic" w:cs="Harlow Solid Italic"/>
          <w:lang w:eastAsia="ru-RU"/>
        </w:rPr>
        <w:t>,</w:t>
      </w:r>
    </w:p>
    <w:p w:rsidR="00C121F6" w:rsidRPr="00C121F6" w:rsidRDefault="00C121F6" w:rsidP="00C121F6">
      <w:pPr>
        <w:spacing w:after="0" w:line="2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21F6" w:rsidRPr="00C121F6" w:rsidRDefault="00C121F6" w:rsidP="00C121F6">
      <w:pPr>
        <w:spacing w:after="0" w:line="240" w:lineRule="auto"/>
        <w:ind w:right="55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21F6">
        <w:rPr>
          <w:rFonts w:ascii="Cambria" w:eastAsia="Cambria" w:hAnsi="Cambria" w:cs="Cambria"/>
          <w:lang w:eastAsia="ru-RU"/>
        </w:rPr>
        <w:t>открывать и закрывать рот</w:t>
      </w:r>
      <w:r w:rsidRPr="00C121F6">
        <w:rPr>
          <w:rFonts w:ascii="Harlow Solid Italic" w:eastAsia="Harlow Solid Italic" w:hAnsi="Harlow Solid Italic" w:cs="Harlow Solid Italic"/>
          <w:lang w:eastAsia="ru-RU"/>
        </w:rPr>
        <w:t>,</w:t>
      </w:r>
      <w:r w:rsidRPr="00C121F6">
        <w:rPr>
          <w:rFonts w:ascii="Cambria" w:eastAsia="Cambria" w:hAnsi="Cambria" w:cs="Cambria"/>
          <w:lang w:eastAsia="ru-RU"/>
        </w:rPr>
        <w:t xml:space="preserve"> следить</w:t>
      </w:r>
      <w:r w:rsidRPr="00C121F6">
        <w:rPr>
          <w:rFonts w:ascii="Harlow Solid Italic" w:eastAsia="Harlow Solid Italic" w:hAnsi="Harlow Solid Italic" w:cs="Harlow Solid Italic"/>
          <w:lang w:eastAsia="ru-RU"/>
        </w:rPr>
        <w:t>,</w:t>
      </w:r>
      <w:r w:rsidRPr="00C121F6">
        <w:rPr>
          <w:rFonts w:ascii="Cambria" w:eastAsia="Cambria" w:hAnsi="Cambria" w:cs="Cambria"/>
          <w:lang w:eastAsia="ru-RU"/>
        </w:rPr>
        <w:t xml:space="preserve"> чтобы</w:t>
      </w:r>
    </w:p>
    <w:p w:rsidR="00C121F6" w:rsidRPr="00C121F6" w:rsidRDefault="00C121F6" w:rsidP="00C121F6">
      <w:pPr>
        <w:spacing w:after="0" w:line="1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21F6" w:rsidRPr="00C121F6" w:rsidRDefault="00C121F6" w:rsidP="00C121F6">
      <w:pPr>
        <w:spacing w:after="0" w:line="240" w:lineRule="auto"/>
        <w:ind w:right="55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21F6">
        <w:rPr>
          <w:rFonts w:ascii="Cambria" w:eastAsia="Cambria" w:hAnsi="Cambria" w:cs="Cambria"/>
          <w:lang w:eastAsia="ru-RU"/>
        </w:rPr>
        <w:t>зубы не стучали друг о друга</w:t>
      </w:r>
    </w:p>
    <w:p w:rsidR="000B0DE7" w:rsidRDefault="000B0DE7" w:rsidP="000B0DE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00D9C" w:rsidRDefault="00200D9C" w:rsidP="000B0DE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00D9C" w:rsidRDefault="00200D9C" w:rsidP="000B0DE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00D9C" w:rsidRDefault="00200D9C" w:rsidP="000B0DE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00D9C" w:rsidRDefault="00200D9C" w:rsidP="000B0DE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00D9C" w:rsidRDefault="00200D9C" w:rsidP="000B0DE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00D9C" w:rsidRDefault="00200D9C" w:rsidP="000B0DE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00D9C" w:rsidRDefault="00200D9C" w:rsidP="000B0DE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00D9C" w:rsidRDefault="00200D9C" w:rsidP="000B0DE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00D9C" w:rsidRDefault="00200D9C" w:rsidP="000B0DE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00D9C" w:rsidRDefault="00200D9C" w:rsidP="000B0DE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00D9C" w:rsidRDefault="00200D9C" w:rsidP="000B0DE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Поиграем с Машей!</w:t>
      </w:r>
    </w:p>
    <w:p w:rsidR="00200D9C" w:rsidRDefault="00200D9C" w:rsidP="00200D9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00D9C" w:rsidRPr="00200D9C" w:rsidRDefault="00200D9C" w:rsidP="00200D9C">
      <w:pPr>
        <w:pStyle w:val="a4"/>
        <w:rPr>
          <w:rFonts w:ascii="Times New Roman" w:hAnsi="Times New Roman" w:cs="Times New Roman"/>
          <w:sz w:val="28"/>
          <w:szCs w:val="28"/>
        </w:rPr>
      </w:pPr>
      <w:r w:rsidRPr="00200D9C">
        <w:rPr>
          <w:rFonts w:ascii="Times New Roman" w:hAnsi="Times New Roman" w:cs="Times New Roman"/>
          <w:sz w:val="28"/>
          <w:szCs w:val="28"/>
        </w:rPr>
        <w:t>Для чего эта игра:</w:t>
      </w:r>
    </w:p>
    <w:p w:rsidR="00200D9C" w:rsidRPr="00200D9C" w:rsidRDefault="00200D9C" w:rsidP="00200D9C">
      <w:pPr>
        <w:pStyle w:val="a4"/>
        <w:rPr>
          <w:rFonts w:ascii="Times New Roman" w:hAnsi="Times New Roman" w:cs="Times New Roman"/>
          <w:sz w:val="28"/>
          <w:szCs w:val="28"/>
        </w:rPr>
      </w:pPr>
      <w:r w:rsidRPr="00200D9C">
        <w:rPr>
          <w:rFonts w:ascii="Segoe UI Symbol" w:hAnsi="Segoe UI Symbol" w:cs="Segoe UI Symbol"/>
          <w:sz w:val="28"/>
          <w:szCs w:val="28"/>
        </w:rPr>
        <w:t>✅</w:t>
      </w:r>
      <w:r w:rsidRPr="00200D9C">
        <w:rPr>
          <w:rFonts w:ascii="Times New Roman" w:hAnsi="Times New Roman" w:cs="Times New Roman"/>
          <w:sz w:val="28"/>
          <w:szCs w:val="28"/>
        </w:rPr>
        <w:t>Автоматизация Ш</w:t>
      </w:r>
    </w:p>
    <w:p w:rsidR="00200D9C" w:rsidRPr="00200D9C" w:rsidRDefault="00200D9C" w:rsidP="00200D9C">
      <w:pPr>
        <w:pStyle w:val="a4"/>
        <w:rPr>
          <w:rFonts w:ascii="Times New Roman" w:hAnsi="Times New Roman" w:cs="Times New Roman"/>
          <w:sz w:val="28"/>
          <w:szCs w:val="28"/>
        </w:rPr>
      </w:pPr>
      <w:r w:rsidRPr="00200D9C">
        <w:rPr>
          <w:rFonts w:ascii="Segoe UI Symbol" w:hAnsi="Segoe UI Symbol" w:cs="Segoe UI Symbol"/>
          <w:sz w:val="28"/>
          <w:szCs w:val="28"/>
        </w:rPr>
        <w:t>✅</w:t>
      </w:r>
      <w:r w:rsidRPr="00200D9C">
        <w:rPr>
          <w:rFonts w:ascii="Times New Roman" w:hAnsi="Times New Roman" w:cs="Times New Roman"/>
          <w:sz w:val="28"/>
          <w:szCs w:val="28"/>
        </w:rPr>
        <w:t>Автоматизация Ж</w:t>
      </w:r>
    </w:p>
    <w:p w:rsidR="00200D9C" w:rsidRPr="00200D9C" w:rsidRDefault="00200D9C" w:rsidP="00200D9C">
      <w:pPr>
        <w:pStyle w:val="a4"/>
        <w:rPr>
          <w:rFonts w:ascii="Times New Roman" w:hAnsi="Times New Roman" w:cs="Times New Roman"/>
          <w:sz w:val="28"/>
          <w:szCs w:val="28"/>
        </w:rPr>
      </w:pPr>
      <w:r w:rsidRPr="00200D9C">
        <w:rPr>
          <w:rFonts w:ascii="Segoe UI Symbol" w:hAnsi="Segoe UI Symbol" w:cs="Segoe UI Symbol"/>
          <w:sz w:val="28"/>
          <w:szCs w:val="28"/>
        </w:rPr>
        <w:t>✅</w:t>
      </w:r>
      <w:r w:rsidRPr="00200D9C">
        <w:rPr>
          <w:rFonts w:ascii="Times New Roman" w:hAnsi="Times New Roman" w:cs="Times New Roman"/>
          <w:sz w:val="28"/>
          <w:szCs w:val="28"/>
        </w:rPr>
        <w:t>Дифференциация Ш-Ж</w:t>
      </w:r>
    </w:p>
    <w:p w:rsidR="00200D9C" w:rsidRPr="00200D9C" w:rsidRDefault="00200D9C" w:rsidP="00200D9C">
      <w:pPr>
        <w:pStyle w:val="a4"/>
        <w:rPr>
          <w:rFonts w:ascii="Times New Roman" w:hAnsi="Times New Roman" w:cs="Times New Roman"/>
          <w:sz w:val="28"/>
          <w:szCs w:val="28"/>
        </w:rPr>
      </w:pPr>
      <w:r w:rsidRPr="00200D9C">
        <w:rPr>
          <w:rFonts w:ascii="Segoe UI Symbol" w:hAnsi="Segoe UI Symbol" w:cs="Segoe UI Symbol"/>
          <w:sz w:val="28"/>
          <w:szCs w:val="28"/>
        </w:rPr>
        <w:t>⠀</w:t>
      </w:r>
    </w:p>
    <w:p w:rsidR="00200D9C" w:rsidRPr="00200D9C" w:rsidRDefault="00200D9C" w:rsidP="00200D9C">
      <w:pPr>
        <w:pStyle w:val="a4"/>
        <w:rPr>
          <w:rFonts w:ascii="Times New Roman" w:hAnsi="Times New Roman" w:cs="Times New Roman"/>
          <w:sz w:val="28"/>
          <w:szCs w:val="28"/>
        </w:rPr>
      </w:pPr>
      <w:r w:rsidRPr="00200D9C">
        <w:rPr>
          <w:rFonts w:ascii="MS Gothic" w:eastAsia="MS Gothic" w:hAnsi="MS Gothic" w:cs="MS Gothic" w:hint="eastAsia"/>
          <w:sz w:val="28"/>
          <w:szCs w:val="28"/>
        </w:rPr>
        <w:t>⁉</w:t>
      </w:r>
      <w:r w:rsidRPr="00200D9C">
        <w:rPr>
          <w:rFonts w:ascii="Times New Roman" w:hAnsi="Times New Roman" w:cs="Times New Roman"/>
          <w:sz w:val="28"/>
          <w:szCs w:val="28"/>
        </w:rPr>
        <w:t>Как играть?</w:t>
      </w:r>
    </w:p>
    <w:p w:rsidR="00200D9C" w:rsidRPr="00200D9C" w:rsidRDefault="00200D9C" w:rsidP="00200D9C">
      <w:pPr>
        <w:pStyle w:val="a4"/>
        <w:rPr>
          <w:rFonts w:ascii="Times New Roman" w:hAnsi="Times New Roman" w:cs="Times New Roman"/>
          <w:sz w:val="28"/>
          <w:szCs w:val="28"/>
        </w:rPr>
      </w:pPr>
      <w:r w:rsidRPr="00200D9C">
        <w:rPr>
          <w:rFonts w:ascii="Segoe UI Symbol" w:hAnsi="Segoe UI Symbol" w:cs="Segoe UI Symbol"/>
          <w:sz w:val="28"/>
          <w:szCs w:val="28"/>
        </w:rPr>
        <w:t>⭕</w:t>
      </w:r>
      <w:r w:rsidRPr="00200D9C">
        <w:rPr>
          <w:rFonts w:ascii="Times New Roman" w:hAnsi="Times New Roman" w:cs="Times New Roman"/>
          <w:sz w:val="28"/>
          <w:szCs w:val="28"/>
        </w:rPr>
        <w:t>Прошёл дождик и оставил много лужиц</w:t>
      </w:r>
    </w:p>
    <w:p w:rsidR="00200D9C" w:rsidRPr="00200D9C" w:rsidRDefault="00200D9C" w:rsidP="00200D9C">
      <w:pPr>
        <w:pStyle w:val="a4"/>
        <w:rPr>
          <w:rFonts w:ascii="Times New Roman" w:hAnsi="Times New Roman" w:cs="Times New Roman"/>
          <w:sz w:val="28"/>
          <w:szCs w:val="28"/>
        </w:rPr>
      </w:pPr>
      <w:r w:rsidRPr="00200D9C">
        <w:rPr>
          <w:rFonts w:ascii="Segoe UI Symbol" w:hAnsi="Segoe UI Symbol" w:cs="Segoe UI Symbol"/>
          <w:sz w:val="28"/>
          <w:szCs w:val="28"/>
        </w:rPr>
        <w:t>⭕</w:t>
      </w:r>
      <w:r w:rsidRPr="00200D9C">
        <w:rPr>
          <w:rFonts w:ascii="Times New Roman" w:hAnsi="Times New Roman" w:cs="Times New Roman"/>
          <w:sz w:val="28"/>
          <w:szCs w:val="28"/>
        </w:rPr>
        <w:t>Маша вышла во двор и стала считать, сколько лужиц во дворе</w:t>
      </w:r>
    </w:p>
    <w:p w:rsidR="00200D9C" w:rsidRPr="00200D9C" w:rsidRDefault="00200D9C" w:rsidP="00200D9C">
      <w:pPr>
        <w:pStyle w:val="a4"/>
        <w:rPr>
          <w:rFonts w:ascii="Times New Roman" w:hAnsi="Times New Roman" w:cs="Times New Roman"/>
          <w:sz w:val="28"/>
          <w:szCs w:val="28"/>
        </w:rPr>
      </w:pPr>
      <w:r w:rsidRPr="00200D9C">
        <w:rPr>
          <w:rFonts w:ascii="Segoe UI Symbol" w:hAnsi="Segoe UI Symbol" w:cs="Segoe UI Symbol"/>
          <w:sz w:val="28"/>
          <w:szCs w:val="28"/>
        </w:rPr>
        <w:t>⭕</w:t>
      </w:r>
      <w:r w:rsidRPr="00200D9C">
        <w:rPr>
          <w:rFonts w:ascii="Times New Roman" w:hAnsi="Times New Roman" w:cs="Times New Roman"/>
          <w:sz w:val="28"/>
          <w:szCs w:val="28"/>
        </w:rPr>
        <w:t>В лужицах она что-то заметила</w:t>
      </w:r>
    </w:p>
    <w:p w:rsidR="00200D9C" w:rsidRPr="00200D9C" w:rsidRDefault="00200D9C" w:rsidP="00200D9C">
      <w:pPr>
        <w:pStyle w:val="a4"/>
        <w:rPr>
          <w:rFonts w:ascii="Times New Roman" w:hAnsi="Times New Roman" w:cs="Times New Roman"/>
          <w:sz w:val="28"/>
          <w:szCs w:val="28"/>
        </w:rPr>
      </w:pPr>
      <w:r w:rsidRPr="00200D9C">
        <w:rPr>
          <w:rFonts w:ascii="Segoe UI Symbol" w:hAnsi="Segoe UI Symbol" w:cs="Segoe UI Symbol"/>
          <w:sz w:val="28"/>
          <w:szCs w:val="28"/>
        </w:rPr>
        <w:t>⭕</w:t>
      </w:r>
      <w:r w:rsidRPr="00200D9C">
        <w:rPr>
          <w:rFonts w:ascii="Times New Roman" w:hAnsi="Times New Roman" w:cs="Times New Roman"/>
          <w:sz w:val="28"/>
          <w:szCs w:val="28"/>
        </w:rPr>
        <w:t>Давай назовём, что это:</w:t>
      </w:r>
    </w:p>
    <w:p w:rsidR="00200D9C" w:rsidRPr="00200D9C" w:rsidRDefault="00200D9C" w:rsidP="00200D9C">
      <w:pPr>
        <w:pStyle w:val="a4"/>
        <w:rPr>
          <w:rFonts w:ascii="Times New Roman" w:hAnsi="Times New Roman" w:cs="Times New Roman"/>
          <w:sz w:val="28"/>
          <w:szCs w:val="28"/>
        </w:rPr>
      </w:pPr>
      <w:r w:rsidRPr="00200D9C">
        <w:rPr>
          <w:rFonts w:ascii="Times New Roman" w:hAnsi="Times New Roman" w:cs="Times New Roman"/>
          <w:sz w:val="28"/>
          <w:szCs w:val="28"/>
        </w:rPr>
        <w:t>Жук, жаба...</w:t>
      </w:r>
    </w:p>
    <w:p w:rsidR="00200D9C" w:rsidRPr="00200D9C" w:rsidRDefault="00200D9C" w:rsidP="00200D9C">
      <w:pPr>
        <w:pStyle w:val="a4"/>
        <w:rPr>
          <w:rFonts w:ascii="Times New Roman" w:hAnsi="Times New Roman" w:cs="Times New Roman"/>
          <w:sz w:val="28"/>
          <w:szCs w:val="28"/>
        </w:rPr>
      </w:pPr>
      <w:r w:rsidRPr="00200D9C">
        <w:rPr>
          <w:rFonts w:ascii="Segoe UI Symbol" w:hAnsi="Segoe UI Symbol" w:cs="Segoe UI Symbol"/>
          <w:sz w:val="28"/>
          <w:szCs w:val="28"/>
        </w:rPr>
        <w:t>⠀</w:t>
      </w:r>
    </w:p>
    <w:p w:rsidR="00200D9C" w:rsidRPr="00200D9C" w:rsidRDefault="00200D9C" w:rsidP="00200D9C">
      <w:pPr>
        <w:pStyle w:val="a4"/>
        <w:rPr>
          <w:rFonts w:ascii="Times New Roman" w:hAnsi="Times New Roman" w:cs="Times New Roman"/>
          <w:sz w:val="28"/>
          <w:szCs w:val="28"/>
        </w:rPr>
      </w:pPr>
      <w:r w:rsidRPr="00200D9C">
        <w:rPr>
          <w:rFonts w:ascii="Times New Roman" w:hAnsi="Times New Roman" w:cs="Times New Roman"/>
          <w:sz w:val="28"/>
          <w:szCs w:val="28"/>
        </w:rPr>
        <w:t>Вариант игры на дифференциацию:</w:t>
      </w:r>
    </w:p>
    <w:p w:rsidR="00200D9C" w:rsidRPr="00200D9C" w:rsidRDefault="00200D9C" w:rsidP="00200D9C">
      <w:pPr>
        <w:pStyle w:val="a4"/>
        <w:rPr>
          <w:rFonts w:ascii="Times New Roman" w:hAnsi="Times New Roman" w:cs="Times New Roman"/>
          <w:sz w:val="28"/>
          <w:szCs w:val="28"/>
        </w:rPr>
      </w:pPr>
      <w:r w:rsidRPr="00200D9C">
        <w:rPr>
          <w:rFonts w:ascii="Segoe UI Symbol" w:hAnsi="Segoe UI Symbol" w:cs="Segoe UI Symbol"/>
          <w:sz w:val="28"/>
          <w:szCs w:val="28"/>
        </w:rPr>
        <w:t>⭕</w:t>
      </w:r>
      <w:r w:rsidRPr="00200D9C">
        <w:rPr>
          <w:rFonts w:ascii="Times New Roman" w:hAnsi="Times New Roman" w:cs="Times New Roman"/>
          <w:sz w:val="28"/>
          <w:szCs w:val="28"/>
        </w:rPr>
        <w:t>Давай отправим в ведерки все, что нашла Маша в луже...</w:t>
      </w:r>
    </w:p>
    <w:p w:rsidR="00200D9C" w:rsidRDefault="00200D9C" w:rsidP="00200D9C">
      <w:pPr>
        <w:pStyle w:val="a4"/>
        <w:rPr>
          <w:rFonts w:ascii="Times New Roman" w:hAnsi="Times New Roman" w:cs="Times New Roman"/>
          <w:sz w:val="28"/>
          <w:szCs w:val="28"/>
        </w:rPr>
      </w:pPr>
      <w:r w:rsidRPr="00200D9C">
        <w:rPr>
          <w:rFonts w:ascii="Segoe UI Symbol" w:hAnsi="Segoe UI Symbol" w:cs="Segoe UI Symbol"/>
          <w:sz w:val="28"/>
          <w:szCs w:val="28"/>
        </w:rPr>
        <w:t>⭕</w:t>
      </w:r>
      <w:r>
        <w:rPr>
          <w:rFonts w:ascii="Times New Roman" w:hAnsi="Times New Roman" w:cs="Times New Roman"/>
          <w:sz w:val="28"/>
          <w:szCs w:val="28"/>
        </w:rPr>
        <w:t>В желтое отправим слова со</w:t>
      </w:r>
      <w:r w:rsidRPr="00200D9C">
        <w:rPr>
          <w:rFonts w:ascii="Times New Roman" w:hAnsi="Times New Roman" w:cs="Times New Roman"/>
          <w:sz w:val="28"/>
          <w:szCs w:val="28"/>
        </w:rPr>
        <w:t xml:space="preserve"> звуком Ж, а в синее со звуком Ш.</w:t>
      </w:r>
    </w:p>
    <w:p w:rsidR="00200D9C" w:rsidRDefault="00200D9C" w:rsidP="00200D9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00D9C" w:rsidRDefault="00200D9C" w:rsidP="000B0DE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89915D">
            <wp:extent cx="5648060" cy="3932212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761" cy="39403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0D9C" w:rsidRDefault="00200D9C" w:rsidP="000B0DE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00D9C" w:rsidRDefault="00200D9C" w:rsidP="000B0DE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(Материалы для игры представлены отдельным файлом)</w:t>
      </w:r>
    </w:p>
    <w:p w:rsidR="00200D9C" w:rsidRDefault="00200D9C" w:rsidP="00200D9C">
      <w:pPr>
        <w:pStyle w:val="a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200D9C" w:rsidRPr="00C771A3" w:rsidRDefault="00200D9C" w:rsidP="00C771A3">
      <w:pPr>
        <w:pStyle w:val="a4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200D9C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Желаю 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>удачи и плодотворной Вам работы!</w:t>
      </w:r>
      <w:bookmarkStart w:id="0" w:name="_GoBack"/>
      <w:bookmarkEnd w:id="0"/>
    </w:p>
    <w:sectPr w:rsidR="00200D9C" w:rsidRPr="00C771A3" w:rsidSect="00244B9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2CD6"/>
    <w:multiLevelType w:val="hybridMultilevel"/>
    <w:tmpl w:val="2B048DA6"/>
    <w:lvl w:ilvl="0" w:tplc="A0A2DC2E">
      <w:start w:val="4"/>
      <w:numFmt w:val="decimal"/>
      <w:lvlText w:val="%1."/>
      <w:lvlJc w:val="left"/>
    </w:lvl>
    <w:lvl w:ilvl="1" w:tplc="5E70445C">
      <w:numFmt w:val="decimal"/>
      <w:lvlText w:val=""/>
      <w:lvlJc w:val="left"/>
    </w:lvl>
    <w:lvl w:ilvl="2" w:tplc="0154327A">
      <w:numFmt w:val="decimal"/>
      <w:lvlText w:val=""/>
      <w:lvlJc w:val="left"/>
    </w:lvl>
    <w:lvl w:ilvl="3" w:tplc="E9B69D24">
      <w:numFmt w:val="decimal"/>
      <w:lvlText w:val=""/>
      <w:lvlJc w:val="left"/>
    </w:lvl>
    <w:lvl w:ilvl="4" w:tplc="F8BAB6B0">
      <w:numFmt w:val="decimal"/>
      <w:lvlText w:val=""/>
      <w:lvlJc w:val="left"/>
    </w:lvl>
    <w:lvl w:ilvl="5" w:tplc="187A8114">
      <w:numFmt w:val="decimal"/>
      <w:lvlText w:val=""/>
      <w:lvlJc w:val="left"/>
    </w:lvl>
    <w:lvl w:ilvl="6" w:tplc="3B9C3B62">
      <w:numFmt w:val="decimal"/>
      <w:lvlText w:val=""/>
      <w:lvlJc w:val="left"/>
    </w:lvl>
    <w:lvl w:ilvl="7" w:tplc="84D8DEDE">
      <w:numFmt w:val="decimal"/>
      <w:lvlText w:val=""/>
      <w:lvlJc w:val="left"/>
    </w:lvl>
    <w:lvl w:ilvl="8" w:tplc="9A9A6E18">
      <w:numFmt w:val="decimal"/>
      <w:lvlText w:val=""/>
      <w:lvlJc w:val="left"/>
    </w:lvl>
  </w:abstractNum>
  <w:abstractNum w:abstractNumId="1" w15:restartNumberingAfterBreak="0">
    <w:nsid w:val="00003D6C"/>
    <w:multiLevelType w:val="hybridMultilevel"/>
    <w:tmpl w:val="52EE050A"/>
    <w:lvl w:ilvl="0" w:tplc="A12EF8F0">
      <w:start w:val="3"/>
      <w:numFmt w:val="decimal"/>
      <w:lvlText w:val="%1."/>
      <w:lvlJc w:val="left"/>
    </w:lvl>
    <w:lvl w:ilvl="1" w:tplc="BCDE21F6">
      <w:numFmt w:val="decimal"/>
      <w:lvlText w:val=""/>
      <w:lvlJc w:val="left"/>
    </w:lvl>
    <w:lvl w:ilvl="2" w:tplc="3510F37C">
      <w:numFmt w:val="decimal"/>
      <w:lvlText w:val=""/>
      <w:lvlJc w:val="left"/>
    </w:lvl>
    <w:lvl w:ilvl="3" w:tplc="921C9F0E">
      <w:numFmt w:val="decimal"/>
      <w:lvlText w:val=""/>
      <w:lvlJc w:val="left"/>
    </w:lvl>
    <w:lvl w:ilvl="4" w:tplc="7DD4A06E">
      <w:numFmt w:val="decimal"/>
      <w:lvlText w:val=""/>
      <w:lvlJc w:val="left"/>
    </w:lvl>
    <w:lvl w:ilvl="5" w:tplc="27CC2CC6">
      <w:numFmt w:val="decimal"/>
      <w:lvlText w:val=""/>
      <w:lvlJc w:val="left"/>
    </w:lvl>
    <w:lvl w:ilvl="6" w:tplc="0D9EE238">
      <w:numFmt w:val="decimal"/>
      <w:lvlText w:val=""/>
      <w:lvlJc w:val="left"/>
    </w:lvl>
    <w:lvl w:ilvl="7" w:tplc="0B4A55BA">
      <w:numFmt w:val="decimal"/>
      <w:lvlText w:val=""/>
      <w:lvlJc w:val="left"/>
    </w:lvl>
    <w:lvl w:ilvl="8" w:tplc="4B6CC244">
      <w:numFmt w:val="decimal"/>
      <w:lvlText w:val=""/>
      <w:lvlJc w:val="left"/>
    </w:lvl>
  </w:abstractNum>
  <w:abstractNum w:abstractNumId="2" w15:restartNumberingAfterBreak="0">
    <w:nsid w:val="000072AE"/>
    <w:multiLevelType w:val="hybridMultilevel"/>
    <w:tmpl w:val="2F54F218"/>
    <w:lvl w:ilvl="0" w:tplc="0B865EC2">
      <w:start w:val="6"/>
      <w:numFmt w:val="decimal"/>
      <w:lvlText w:val="%1."/>
      <w:lvlJc w:val="left"/>
    </w:lvl>
    <w:lvl w:ilvl="1" w:tplc="B218B5EE">
      <w:numFmt w:val="decimal"/>
      <w:lvlText w:val=""/>
      <w:lvlJc w:val="left"/>
    </w:lvl>
    <w:lvl w:ilvl="2" w:tplc="DFD20F84">
      <w:numFmt w:val="decimal"/>
      <w:lvlText w:val=""/>
      <w:lvlJc w:val="left"/>
    </w:lvl>
    <w:lvl w:ilvl="3" w:tplc="90CC46D0">
      <w:numFmt w:val="decimal"/>
      <w:lvlText w:val=""/>
      <w:lvlJc w:val="left"/>
    </w:lvl>
    <w:lvl w:ilvl="4" w:tplc="1088781E">
      <w:numFmt w:val="decimal"/>
      <w:lvlText w:val=""/>
      <w:lvlJc w:val="left"/>
    </w:lvl>
    <w:lvl w:ilvl="5" w:tplc="9D8EBD20">
      <w:numFmt w:val="decimal"/>
      <w:lvlText w:val=""/>
      <w:lvlJc w:val="left"/>
    </w:lvl>
    <w:lvl w:ilvl="6" w:tplc="02FE01AC">
      <w:numFmt w:val="decimal"/>
      <w:lvlText w:val=""/>
      <w:lvlJc w:val="left"/>
    </w:lvl>
    <w:lvl w:ilvl="7" w:tplc="82E637B0">
      <w:numFmt w:val="decimal"/>
      <w:lvlText w:val=""/>
      <w:lvlJc w:val="left"/>
    </w:lvl>
    <w:lvl w:ilvl="8" w:tplc="CDF6D8BA">
      <w:numFmt w:val="decimal"/>
      <w:lvlText w:val=""/>
      <w:lvlJc w:val="left"/>
    </w:lvl>
  </w:abstractNum>
  <w:abstractNum w:abstractNumId="3" w15:restartNumberingAfterBreak="0">
    <w:nsid w:val="074767B2"/>
    <w:multiLevelType w:val="hybridMultilevel"/>
    <w:tmpl w:val="C3D8E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C2724D"/>
    <w:multiLevelType w:val="hybridMultilevel"/>
    <w:tmpl w:val="8174E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DE25DD"/>
    <w:multiLevelType w:val="multilevel"/>
    <w:tmpl w:val="75584A2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EE65B2"/>
    <w:multiLevelType w:val="hybridMultilevel"/>
    <w:tmpl w:val="62920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227"/>
    <w:rsid w:val="00075147"/>
    <w:rsid w:val="000B0DE7"/>
    <w:rsid w:val="000C6818"/>
    <w:rsid w:val="00176227"/>
    <w:rsid w:val="00200D9C"/>
    <w:rsid w:val="00244B94"/>
    <w:rsid w:val="00277C59"/>
    <w:rsid w:val="00C121F6"/>
    <w:rsid w:val="00C771A3"/>
    <w:rsid w:val="00E16A9E"/>
    <w:rsid w:val="00E7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5:chartTrackingRefBased/>
  <w15:docId w15:val="{C2C4D4E8-188C-4CF0-B576-FE0462CD0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681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16A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5.bin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oleObject" Target="embeddings/oleObject2.bin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2.jpeg"/><Relationship Id="rId27" Type="http://schemas.openxmlformats.org/officeDocument/2006/relationships/image" Target="media/image17.png"/><Relationship Id="rId30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7F322-5406-498D-8DFD-E131DC1DA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2020-04-24T07:58:00Z</dcterms:created>
  <dcterms:modified xsi:type="dcterms:W3CDTF">2020-04-24T09:02:00Z</dcterms:modified>
</cp:coreProperties>
</file>