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8B" w:rsidRPr="00103278" w:rsidRDefault="00F12BA3" w:rsidP="0010327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</w:t>
      </w:r>
      <w:r w:rsidR="00B60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448B"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ООД «День Победы»</w:t>
      </w:r>
    </w:p>
    <w:p w:rsidR="00F12BA3" w:rsidRPr="00103278" w:rsidRDefault="00F12BA3" w:rsidP="0010327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с детьми второй младшей группы</w:t>
      </w:r>
      <w:r w:rsidR="00E6448B"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по познавательному развитию</w:t>
      </w:r>
    </w:p>
    <w:p w:rsidR="00027B54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78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Сформировать знания у детей о празднике «День Победы».</w:t>
      </w:r>
    </w:p>
    <w:p w:rsidR="00027B54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78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Дать знания детям о празднике «День Победы», о том, как защищали свою страну русские люди в годы Великой Отечественной войны, как живущие помнят о них;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 Воспитывать патриотизм, любовь к людям, защищающим Родину от врагов, ветеранам войны, заботиться о них. </w:t>
      </w:r>
    </w:p>
    <w:p w:rsidR="00C569B9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иллюстраций </w:t>
      </w:r>
    </w:p>
    <w:p w:rsidR="00C569B9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78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Оборудование: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подборка картинок о дне </w:t>
      </w:r>
      <w:r w:rsidR="008F79F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обеды, иллюстрации с изображениями сражений Великой Отечественной войны, бумажная кукла-Ваня в одежде солдата, флажки, вырезанные голуби по количеству дете</w:t>
      </w:r>
      <w:proofErr w:type="gramStart"/>
      <w:r w:rsidRPr="0010327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E535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1E535F">
        <w:rPr>
          <w:rFonts w:ascii="Times New Roman" w:eastAsia="Times New Roman" w:hAnsi="Times New Roman" w:cs="Times New Roman"/>
          <w:sz w:val="28"/>
          <w:szCs w:val="28"/>
        </w:rPr>
        <w:t xml:space="preserve"> раскраска).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BA3" w:rsidRPr="00B606BE" w:rsidRDefault="00F12BA3" w:rsidP="00B606B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6BE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1.Приветствие «С Добрым утром».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 добрым утром, глазки! Вы проснулись?</w:t>
      </w:r>
    </w:p>
    <w:p w:rsidR="00F12BA3" w:rsidRPr="00667DB9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(Указательными пальцами погладьте область вокруг глаз, затем из указательного и большого пальца сложите "очки" и посмотрите в них.)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 добрым утром, ушки! Вы проснулись?</w:t>
      </w:r>
    </w:p>
    <w:p w:rsidR="00F12BA3" w:rsidRPr="00667DB9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(Погладьте руками уши, потом сделайте из ладошек "ушки" на макушке и пошевелите ими.)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 добрым утром, ручки! Вы проснулись?</w:t>
      </w:r>
    </w:p>
    <w:p w:rsidR="00F12BA3" w:rsidRPr="00667DB9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(Погладь</w:t>
      </w:r>
      <w:r w:rsidR="00561545" w:rsidRPr="00667DB9">
        <w:rPr>
          <w:rFonts w:ascii="Times New Roman" w:eastAsia="Times New Roman" w:hAnsi="Times New Roman" w:cs="Times New Roman"/>
          <w:i/>
          <w:sz w:val="28"/>
          <w:szCs w:val="28"/>
        </w:rPr>
        <w:t>те ручки, потрясите ручки</w:t>
      </w: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, затем - похлопайте в ладоши.)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 добрым утром, ножки! Вы проснулись?</w:t>
      </w:r>
    </w:p>
    <w:p w:rsidR="00F12BA3" w:rsidRPr="00667DB9" w:rsidRDefault="00E6448B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(По</w:t>
      </w:r>
      <w:r w:rsidR="00F12BA3" w:rsidRPr="00667DB9">
        <w:rPr>
          <w:rFonts w:ascii="Times New Roman" w:eastAsia="Times New Roman" w:hAnsi="Times New Roman" w:cs="Times New Roman"/>
          <w:i/>
          <w:sz w:val="28"/>
          <w:szCs w:val="28"/>
        </w:rPr>
        <w:t>ладьте ножки, спускаясь к щиколоткам, затем - "потопайте" ножками.)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 добрым утром, солнце! Я проснулся (проснулась)!</w:t>
      </w:r>
    </w:p>
    <w:p w:rsidR="00F12BA3" w:rsidRPr="00667DB9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(Поднимите руки вверх, посмотрите вверх - на солнце.)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2.Беседа на тему «День </w:t>
      </w:r>
      <w:r w:rsidR="00667DB9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обеды»</w:t>
      </w:r>
    </w:p>
    <w:p w:rsidR="00F12BA3" w:rsidRPr="00103278" w:rsidRDefault="00E6448B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</w:t>
      </w:r>
      <w:r w:rsidR="00F12BA3"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21F0" w:rsidRPr="00103278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какие весенние праздники </w:t>
      </w:r>
      <w:r w:rsidR="00F12BA3" w:rsidRPr="00103278">
        <w:rPr>
          <w:rFonts w:ascii="Times New Roman" w:eastAsia="Times New Roman" w:hAnsi="Times New Roman" w:cs="Times New Roman"/>
          <w:i/>
          <w:sz w:val="28"/>
          <w:szCs w:val="28"/>
        </w:rPr>
        <w:t>вы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знаете.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Дети</w:t>
      </w: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8 марта, Пасха, День победы.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Стук в дверь.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Появляется бумажная кукла «Солдат».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Кукла</w:t>
      </w: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ребятки! </w:t>
      </w:r>
      <w:proofErr w:type="gramStart"/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(Ребята здороваются с куклой.</w:t>
      </w:r>
      <w:proofErr w:type="gramEnd"/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«Солдат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DB9">
        <w:rPr>
          <w:rFonts w:ascii="Times New Roman" w:eastAsia="Times New Roman" w:hAnsi="Times New Roman" w:cs="Times New Roman"/>
          <w:i/>
          <w:sz w:val="28"/>
          <w:szCs w:val="28"/>
        </w:rPr>
        <w:t>разговаривает с ребятами.)</w:t>
      </w:r>
      <w:proofErr w:type="gramEnd"/>
    </w:p>
    <w:p w:rsidR="00F12BA3" w:rsidRPr="00103278" w:rsidRDefault="00E6448B" w:rsidP="005E41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</w:t>
      </w:r>
      <w:r w:rsidR="00F12BA3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 Ребята Ванечка хочет тоже </w:t>
      </w:r>
      <w:r w:rsidR="00F021F0" w:rsidRPr="00103278">
        <w:rPr>
          <w:rFonts w:ascii="Times New Roman" w:eastAsia="Times New Roman" w:hAnsi="Times New Roman" w:cs="Times New Roman"/>
          <w:sz w:val="28"/>
          <w:szCs w:val="28"/>
        </w:rPr>
        <w:t>узнать,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что это за праздник «День Победы», поэтому </w:t>
      </w:r>
      <w:r w:rsidR="00F021F0" w:rsidRPr="00103278">
        <w:rPr>
          <w:rFonts w:ascii="Times New Roman" w:eastAsia="Times New Roman" w:hAnsi="Times New Roman" w:cs="Times New Roman"/>
          <w:sz w:val="28"/>
          <w:szCs w:val="28"/>
        </w:rPr>
        <w:t>пришел,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сегодня к нам. Я вам сейчас прочита</w:t>
      </w:r>
      <w:r w:rsidR="005E410D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>стихотворение о Дне Победы?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Дети</w:t>
      </w: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Майский праздник – День Победы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Отмечает вся страна.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Надевают наши деды боевые ордена.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Их с утра зовёт дорога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На торжественный парад.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lastRenderedPageBreak/>
        <w:t>И задумчиво с порога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Вслед им бабушки глядят.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оспитатель</w:t>
      </w: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Ребята, что такое праздник? Правильно, это веселье, смех, радость, счастье. Мы всегда с большой радостью встречаем праздники. Сегодня я хочу рассказать вам о празднике, который отмечается 9 Мая – это День Победы.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День Победы - самый великий и серьезный праздник для России и многих стран.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22 июня 1941 года на нашу страну без объявления войны напали враги - фашисты. Огромная, хорошо вооруженная фашистская армия хотела завоевать все страны мира, а так же и нашу великую Родину. Горели и рушились дома, погибали люди. Мужчины уходили воевать, защищать свою землю, прогонять врагов. Женщины и даже дети работали день и ночь, чтобы у солдат была одежда, еда, оружие. (Показ картинок и иллюстраций.) 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(Показ картинок.)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Но вот, наконец, удалось нашим воинам-защитникам одолеть врагов. Начали они выгонять их с нашей земли. И выгнали до самого главного их города — Берлина. И в этот самый день объявили о победе над врагом. Как радовались люди окончанию долгой войны. Все поздравляли друг друга, плакали, вспоминая погибших, а вечером в ночном небе вспыхнули огоньки праздничного салюта. Утром 9 мая, в больших городах России проходят парады, а в не больших, таких как наш город, торжественное шествие. Ветераны надевают ордена и медали. Люди дарят ветеранам цветы. Участники войны, люди младшего возраста и дети возлагают венки и цветы к военным памятникам. Вечером, когда стемнеет, начинается салют Победы.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Ребята, кто из вас видел салют? В какое время суток обычно бывает салют и почему? (Ответы детей.)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И с тех пор, каждый год в этот день наши люди празднуют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Победы. (Показ картинок с изображением парада.)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оспитатель</w:t>
      </w: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Ребята, а какие были наши солдаты, если они сумели победить врагов.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оспитатель</w:t>
      </w: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Только сильные, умелые, ловкие воины могли победить в этой войне. Вот мы сейчас и проверим вас, кукла-Ванечка хочет посмотреть кто из вас самый внимательный.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3.Игра «Кто самый внимательный?» 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Зелёный флажок - маршируем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Красный флажок - кричим ура.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Синий флажок - плывём.</w:t>
      </w:r>
    </w:p>
    <w:p w:rsidR="00F12BA3" w:rsidRPr="00103278" w:rsidRDefault="005D03B8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</w:t>
      </w: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C6718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>Ребята, как вы думаете, что нужно, чтобы взрослые и дети жили счастливо на земле?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Дети: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Мир!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оспитатель</w:t>
      </w:r>
      <w:r w:rsidRPr="00103278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А что такое мир?</w:t>
      </w:r>
    </w:p>
    <w:p w:rsidR="00DB1E93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E93" w:rsidRDefault="00DB1E9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читает стихотворение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Давайте будем дружить друг с другом,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Как птица с небом, как ветер с лугом,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Как парус с морем, трава с дождями,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Как дружит солнце со всеми нами.</w:t>
      </w:r>
    </w:p>
    <w:p w:rsidR="00F12BA3" w:rsidRPr="00103278" w:rsidRDefault="005D03B8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</w:t>
      </w:r>
      <w:r w:rsidR="00F12BA3" w:rsidRPr="00103278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> Да</w:t>
      </w:r>
      <w:r w:rsidR="00DB1E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="00DB1E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2BA3" w:rsidRPr="00103278">
        <w:rPr>
          <w:rFonts w:ascii="Times New Roman" w:eastAsia="Times New Roman" w:hAnsi="Times New Roman" w:cs="Times New Roman"/>
          <w:sz w:val="28"/>
          <w:szCs w:val="28"/>
        </w:rPr>
        <w:t xml:space="preserve"> мир это когда все дружат друг с другом, когда живут мирно и счастливо и когда все дружно играют. Мы с вами сейчас живём, в мирной стране наша страна растёт, крепнет. Дети ходят в детские сады и школы, но так было не всегда.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DB1E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 давайте тоже поблагодарим наших ветеранов, которые живут в нашем городе за победу. Мы</w:t>
      </w:r>
      <w:r w:rsidR="000E4715">
        <w:rPr>
          <w:rFonts w:ascii="Times New Roman" w:eastAsia="Times New Roman" w:hAnsi="Times New Roman" w:cs="Times New Roman"/>
          <w:sz w:val="28"/>
          <w:szCs w:val="28"/>
        </w:rPr>
        <w:t xml:space="preserve"> для них раскрасим голубей 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потому, что эти птицы являются символом мира на </w:t>
      </w:r>
      <w:r w:rsidR="000E4715">
        <w:rPr>
          <w:rFonts w:ascii="Times New Roman" w:eastAsia="Times New Roman" w:hAnsi="Times New Roman" w:cs="Times New Roman"/>
          <w:sz w:val="28"/>
          <w:szCs w:val="28"/>
        </w:rPr>
        <w:t xml:space="preserve">земле, а георгиевская лен 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та символ – праздника Победы.</w:t>
      </w:r>
    </w:p>
    <w:p w:rsidR="00F12BA3" w:rsidRPr="00103278" w:rsidRDefault="00C521C9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Раскрашиваем </w:t>
      </w:r>
      <w:r w:rsidR="00F12BA3" w:rsidRPr="001032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голубей </w:t>
      </w:r>
      <w:r>
        <w:rPr>
          <w:rFonts w:ascii="Times New Roman" w:eastAsia="Times New Roman" w:hAnsi="Times New Roman" w:cs="Times New Roman"/>
          <w:sz w:val="28"/>
          <w:szCs w:val="28"/>
        </w:rPr>
        <w:t>(Звучит музыка)</w:t>
      </w:r>
    </w:p>
    <w:p w:rsidR="00F12BA3" w:rsidRPr="00103278" w:rsidRDefault="00F12BA3" w:rsidP="00EB29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оспитатель</w:t>
      </w:r>
      <w:r w:rsidR="005D03B8" w:rsidRPr="00103278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 Молодцы! У вас получ</w:t>
      </w:r>
      <w:r w:rsidR="00C521C9">
        <w:rPr>
          <w:rFonts w:ascii="Times New Roman" w:eastAsia="Times New Roman" w:hAnsi="Times New Roman" w:cs="Times New Roman"/>
          <w:sz w:val="28"/>
          <w:szCs w:val="28"/>
        </w:rPr>
        <w:t>аются  замечательные голуби.</w:t>
      </w:r>
    </w:p>
    <w:p w:rsidR="00543E72" w:rsidRPr="00B606BE" w:rsidRDefault="00F12BA3" w:rsidP="00B606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3278">
        <w:rPr>
          <w:rFonts w:ascii="Times New Roman" w:eastAsia="Times New Roman" w:hAnsi="Times New Roman" w:cs="Times New Roman"/>
          <w:b/>
          <w:bCs/>
          <w:sz w:val="28"/>
          <w:szCs w:val="28"/>
        </w:rPr>
        <w:t>4.Итог занятия. 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О чем мы беседовали сегодня на занятии? (О Дне Победы.) Когда празднуют День победы? (9 мая.) Куда возлагают цветы дети и взрослые 9 мая? (К Вечному Огню.) Что мы сегодня делали? (</w:t>
      </w:r>
      <w:r w:rsidR="00C521C9">
        <w:rPr>
          <w:rFonts w:ascii="Times New Roman" w:eastAsia="Times New Roman" w:hAnsi="Times New Roman" w:cs="Times New Roman"/>
          <w:sz w:val="28"/>
          <w:szCs w:val="28"/>
        </w:rPr>
        <w:t xml:space="preserve">Раскрашивали голубей) 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 xml:space="preserve">Для кого мы делали </w:t>
      </w:r>
      <w:proofErr w:type="gramStart"/>
      <w:r w:rsidR="00C521C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0327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03278">
        <w:rPr>
          <w:rFonts w:ascii="Times New Roman" w:eastAsia="Times New Roman" w:hAnsi="Times New Roman" w:cs="Times New Roman"/>
          <w:sz w:val="28"/>
          <w:szCs w:val="28"/>
        </w:rPr>
        <w:t>Для ветеранов.)</w:t>
      </w:r>
    </w:p>
    <w:sectPr w:rsidR="00543E72" w:rsidRPr="00B606BE" w:rsidSect="00EB29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D47"/>
    <w:multiLevelType w:val="multilevel"/>
    <w:tmpl w:val="6CD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C7629"/>
    <w:multiLevelType w:val="multilevel"/>
    <w:tmpl w:val="1E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40CCF"/>
    <w:multiLevelType w:val="multilevel"/>
    <w:tmpl w:val="215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960ED"/>
    <w:multiLevelType w:val="multilevel"/>
    <w:tmpl w:val="403A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B684A"/>
    <w:multiLevelType w:val="multilevel"/>
    <w:tmpl w:val="5F0C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62FB8"/>
    <w:multiLevelType w:val="multilevel"/>
    <w:tmpl w:val="E98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A2AFF"/>
    <w:multiLevelType w:val="multilevel"/>
    <w:tmpl w:val="47A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0649B"/>
    <w:multiLevelType w:val="multilevel"/>
    <w:tmpl w:val="A6F6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96658"/>
    <w:multiLevelType w:val="multilevel"/>
    <w:tmpl w:val="2172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D306F"/>
    <w:multiLevelType w:val="multilevel"/>
    <w:tmpl w:val="C33E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30054"/>
    <w:multiLevelType w:val="multilevel"/>
    <w:tmpl w:val="859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2BA3"/>
    <w:rsid w:val="00027B54"/>
    <w:rsid w:val="000C597A"/>
    <w:rsid w:val="000E4715"/>
    <w:rsid w:val="00103278"/>
    <w:rsid w:val="001E535F"/>
    <w:rsid w:val="00337EAB"/>
    <w:rsid w:val="003724BF"/>
    <w:rsid w:val="005215A9"/>
    <w:rsid w:val="00543E72"/>
    <w:rsid w:val="00561545"/>
    <w:rsid w:val="00571A7F"/>
    <w:rsid w:val="005D03B8"/>
    <w:rsid w:val="005D0F88"/>
    <w:rsid w:val="005E410D"/>
    <w:rsid w:val="00667DB9"/>
    <w:rsid w:val="007149CB"/>
    <w:rsid w:val="00733130"/>
    <w:rsid w:val="008F79FD"/>
    <w:rsid w:val="009F71D0"/>
    <w:rsid w:val="00B606BE"/>
    <w:rsid w:val="00B828B4"/>
    <w:rsid w:val="00B87D1C"/>
    <w:rsid w:val="00C521C9"/>
    <w:rsid w:val="00C53F6F"/>
    <w:rsid w:val="00C569B9"/>
    <w:rsid w:val="00C6718F"/>
    <w:rsid w:val="00CA319E"/>
    <w:rsid w:val="00D35598"/>
    <w:rsid w:val="00D632D9"/>
    <w:rsid w:val="00DB1E93"/>
    <w:rsid w:val="00E43DAA"/>
    <w:rsid w:val="00E6448B"/>
    <w:rsid w:val="00EB2983"/>
    <w:rsid w:val="00F021F0"/>
    <w:rsid w:val="00F1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BA3"/>
  </w:style>
  <w:style w:type="paragraph" w:customStyle="1" w:styleId="infolavkatitle">
    <w:name w:val="infolavka__title"/>
    <w:basedOn w:val="a"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2BA3"/>
    <w:rPr>
      <w:color w:val="0000FF"/>
      <w:u w:val="single"/>
    </w:rPr>
  </w:style>
  <w:style w:type="paragraph" w:customStyle="1" w:styleId="infolavkaname">
    <w:name w:val="infolavka__name"/>
    <w:basedOn w:val="a"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F12BA3"/>
  </w:style>
  <w:style w:type="paragraph" w:customStyle="1" w:styleId="infolavkabottom">
    <w:name w:val="infolavka__bottom"/>
    <w:basedOn w:val="a"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F12BA3"/>
  </w:style>
  <w:style w:type="character" w:customStyle="1" w:styleId="new">
    <w:name w:val="new"/>
    <w:basedOn w:val="a0"/>
    <w:rsid w:val="00F12B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B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BA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B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12BA3"/>
    <w:rPr>
      <w:rFonts w:ascii="Arial" w:eastAsia="Times New Roman" w:hAnsi="Arial" w:cs="Arial"/>
      <w:vanish/>
      <w:sz w:val="16"/>
      <w:szCs w:val="16"/>
    </w:rPr>
  </w:style>
  <w:style w:type="paragraph" w:customStyle="1" w:styleId="v-library-new-title">
    <w:name w:val="v-library-new-title"/>
    <w:basedOn w:val="a"/>
    <w:rsid w:val="00F1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F12BA3"/>
  </w:style>
  <w:style w:type="character" w:customStyle="1" w:styleId="dg-price">
    <w:name w:val="dg-price"/>
    <w:basedOn w:val="a0"/>
    <w:rsid w:val="00F12BA3"/>
  </w:style>
  <w:style w:type="paragraph" w:styleId="a5">
    <w:name w:val="Balloon Text"/>
    <w:basedOn w:val="a"/>
    <w:link w:val="a6"/>
    <w:uiPriority w:val="99"/>
    <w:semiHidden/>
    <w:unhideWhenUsed/>
    <w:rsid w:val="00F1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690">
          <w:marLeft w:val="0"/>
          <w:marRight w:val="2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1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8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8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6845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06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33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2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5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20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3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6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32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06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08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5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5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62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10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89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5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6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459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57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13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3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79458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4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5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59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1457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83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30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46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90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0971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8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12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0062">
                              <w:marLeft w:val="0"/>
                              <w:marRight w:val="12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9897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2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989671">
                              <w:marLeft w:val="0"/>
                              <w:marRight w:val="12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6224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7649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32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823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584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9016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7682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826159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140846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87239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07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886367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732528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68709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829484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55570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2206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729478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190069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54052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9914">
                              <w:marLeft w:val="0"/>
                              <w:marRight w:val="129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119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1636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946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57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4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47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2020-04-23T16:14:00Z</dcterms:created>
  <dcterms:modified xsi:type="dcterms:W3CDTF">2020-04-27T16:10:00Z</dcterms:modified>
</cp:coreProperties>
</file>