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Беседа «Откуда пришла книга?»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Цель:</w:t>
      </w:r>
      <w:r>
        <w:rPr>
          <w:rFonts w:ascii="Helvetica" w:hAnsi="Helvetica"/>
          <w:color w:val="333333"/>
          <w:sz w:val="21"/>
          <w:szCs w:val="21"/>
        </w:rPr>
        <w:t> формировать у детей систему знаний о значимости книги как произведения эстетической культуры.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Задачи: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 Познакомить детей с  рождением книги.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Вызвать интерес к чтению художественной литературы.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3. Воспитывать у детей бережное отношение к книгам, уважение к труду взрослых.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Ход беседы: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Нашу беседу я бы хотела начать с вопроса: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 Откуда взялась книга?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Вы берете книгу, раскрываете ее. Задумываетесь ли вы над тем, кто помог ей появиться на свет? Что вы знаете об авторе, о художнике? Кто потом работал над ней – в издательстве, в огромных цехах типографии?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Давайте войдем в этот мир – мир творчества и производства.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Сегодня мы с вами поговорим о том, кто делает книжки, что для этого нужно, как с ними нужно обращаться.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Как построена книжка.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Когда берешь в руки книгу, первая мысль – о чем она? Опытный человек, полистав ее, сразу поймет, интересно ее читать или нет.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Чтобы стать умелым читателем, надо знать, как построена книга, на что нужно обращать внимание. Тогда, даже не начав читать, ты узнаешь, о чем она.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Обложка (переплет)</w:t>
      </w:r>
      <w:r>
        <w:rPr>
          <w:rFonts w:ascii="Helvetica" w:hAnsi="Helvetica"/>
          <w:color w:val="333333"/>
          <w:sz w:val="21"/>
          <w:szCs w:val="21"/>
        </w:rPr>
        <w:t> – защищает книгу от повреждений и придает ей нарядный вид. Она подскажет, кто автор книги, как она называется. А если на обложке есть картинка, то можно примерно догадаться, о чем эта книга.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Титульный лист</w:t>
      </w:r>
      <w:r>
        <w:rPr>
          <w:rFonts w:ascii="Helvetica" w:hAnsi="Helvetica"/>
          <w:color w:val="333333"/>
          <w:sz w:val="21"/>
          <w:szCs w:val="21"/>
        </w:rPr>
        <w:t xml:space="preserve"> – первая страница книги. На нем обычно </w:t>
      </w:r>
      <w:proofErr w:type="gramStart"/>
      <w:r>
        <w:rPr>
          <w:rFonts w:ascii="Helvetica" w:hAnsi="Helvetica"/>
          <w:color w:val="333333"/>
          <w:sz w:val="21"/>
          <w:szCs w:val="21"/>
        </w:rPr>
        <w:t>написано то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же, что и на обложке, но более подробно (аннотация).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Форзац </w:t>
      </w:r>
      <w:r>
        <w:rPr>
          <w:rFonts w:ascii="Helvetica" w:hAnsi="Helvetica"/>
          <w:color w:val="333333"/>
          <w:sz w:val="21"/>
          <w:szCs w:val="21"/>
        </w:rPr>
        <w:t>– лист бумаги, соединяющий книжный блок с переплетной крышкой. Чаще на нем тоже что-нибудь изображено, что имеет отношение к содержанию книги.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Предисловие</w:t>
      </w:r>
      <w:r>
        <w:rPr>
          <w:rFonts w:ascii="Helvetica" w:hAnsi="Helvetica"/>
          <w:color w:val="333333"/>
          <w:sz w:val="21"/>
          <w:szCs w:val="21"/>
        </w:rPr>
        <w:t> – В древности всякий рассказ, историю называли «словом». Это значение дошло до нас, сохранилось в слове «предисловие», то есть перед словом. Оно обычно бывает коротким, и его можно прочитать прямо у полки и узнать из него, кто написал книгу, когда и в какой стране происходят события, то есть сразу понять, читать эту книгу или нет.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Иллюстрация </w:t>
      </w:r>
      <w:r>
        <w:rPr>
          <w:rFonts w:ascii="Helvetica" w:hAnsi="Helvetica"/>
          <w:color w:val="333333"/>
          <w:sz w:val="21"/>
          <w:szCs w:val="21"/>
        </w:rPr>
        <w:t>– это рисунок, фотография, чертеж и так далее. Книгу с иллюстрациями читать интереснее, так как легче себе представить то, о чем рассказывает автор.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Содержание (оглавление)</w:t>
      </w:r>
      <w:r>
        <w:rPr>
          <w:rFonts w:ascii="Helvetica" w:hAnsi="Helvetica"/>
          <w:color w:val="333333"/>
          <w:sz w:val="21"/>
          <w:szCs w:val="21"/>
        </w:rPr>
        <w:t> – Многие книги состоят из отдельных стихов, рассказов, сказок. Чтобы быстрее найти то, что нужно, надо заглянуть в содержание. Оно бывает или в начале или в конце книги. Здесь перечислены все произведения, вошедшие в книгу, в том порядке, в каком они напечатаны, и рядом указана страница. Иногда, просматривая содержание, по названию глав можно догадаться, о чем книга написана.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Как рождается книга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Послушайте высказывание о книге. Ю. Дружков (зачитать): «Книга – самое занимательное чудо</w:t>
      </w:r>
      <w:proofErr w:type="gramStart"/>
      <w:r>
        <w:rPr>
          <w:rFonts w:ascii="Helvetica" w:hAnsi="Helvetica"/>
          <w:color w:val="333333"/>
          <w:sz w:val="21"/>
          <w:szCs w:val="21"/>
        </w:rPr>
        <w:t xml:space="preserve">!... 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Она сделана из простой бумаги. Но вы берете книгу. На белых страницах напечатаны какие-то значки, точки – крючочки, штучки – закорючки. Глаза ваши смотрят на таинственные знаки, смотрят на буквы. Смотрят – и вдруг начинается удивительное волшебство. Перед </w:t>
      </w:r>
      <w:r>
        <w:rPr>
          <w:rFonts w:ascii="Helvetica" w:hAnsi="Helvetica"/>
          <w:color w:val="333333"/>
          <w:sz w:val="21"/>
          <w:szCs w:val="21"/>
        </w:rPr>
        <w:lastRenderedPageBreak/>
        <w:t>вами оживают разные приключения. Люди, не знакомые с вами до сих пор, говорят с вами, рассказывают о себе. Они зовут вас туда, где вам не приходилось бывать... Нет на свете чуда удивительнее, чем книга!»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Итак, </w:t>
      </w:r>
      <w:r>
        <w:rPr>
          <w:rFonts w:ascii="Helvetica" w:hAnsi="Helvetica"/>
          <w:b/>
          <w:bCs/>
          <w:color w:val="333333"/>
          <w:sz w:val="21"/>
          <w:szCs w:val="21"/>
        </w:rPr>
        <w:t>писатель</w:t>
      </w:r>
      <w:r>
        <w:rPr>
          <w:rFonts w:ascii="Helvetica" w:hAnsi="Helvetica"/>
          <w:color w:val="333333"/>
          <w:sz w:val="21"/>
          <w:szCs w:val="21"/>
        </w:rPr>
        <w:t> написал новую книгу. Но пока что это рукопись и ее может прочесть сразу только один человек. А нужно, чтобы читали сразу 100 и 200 тысяч девчонок и мальчишек одновременно. На каждой книге печатают количество экземпляров, сколько всего их напечатали. Как же готовят книгу к печати?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Сначала за дело берется </w:t>
      </w:r>
      <w:r>
        <w:rPr>
          <w:rFonts w:ascii="Helvetica" w:hAnsi="Helvetica"/>
          <w:b/>
          <w:bCs/>
          <w:color w:val="333333"/>
          <w:sz w:val="21"/>
          <w:szCs w:val="21"/>
        </w:rPr>
        <w:t>редактор </w:t>
      </w:r>
      <w:r>
        <w:rPr>
          <w:rFonts w:ascii="Helvetica" w:hAnsi="Helvetica"/>
          <w:color w:val="333333"/>
          <w:sz w:val="21"/>
          <w:szCs w:val="21"/>
        </w:rPr>
        <w:t>– первый читатель книги. Он дает ей оценку, исправляет неточности, предлагает автору что-то исправить, дописать или сократить.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Почти у каждой книги для детей два автора. Один из них писатель, другой - </w:t>
      </w:r>
      <w:r>
        <w:rPr>
          <w:rFonts w:ascii="Helvetica" w:hAnsi="Helvetica"/>
          <w:b/>
          <w:bCs/>
          <w:color w:val="333333"/>
          <w:sz w:val="21"/>
          <w:szCs w:val="21"/>
        </w:rPr>
        <w:t>художник</w:t>
      </w:r>
      <w:r>
        <w:rPr>
          <w:rFonts w:ascii="Helvetica" w:hAnsi="Helvetica"/>
          <w:color w:val="333333"/>
          <w:sz w:val="21"/>
          <w:szCs w:val="21"/>
        </w:rPr>
        <w:t>. После редактора книга попадает в руки именно художника. Детские книги похожи на праздник, яркие, нарядные, так и просятся в руки. Это заслуга художника. Почему его называют вторым автором? Потому что его рисунки дополняют текст и делают книгу еще привлекательнее.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У каждого художника есть любимая тема: один иллюстрирует сказки, другой рисует животных, третий – людей, кто-то – природу.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Самое лучшее средство от всех «книжных болезней» - бережно к ней относиться.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Для чего нужна книга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Из книг мы узнаем много нового, интересного, много полезного. Многие книги мы читаем просто для себя, чтобы посмеяться, развлечься. И поэтому книги бывают самые-самые разные: это книги о стране, где мы живем, и про другие страны; книги про природу: животных, птиц, рыб, деревья, цветы; книги о технике: машинах, самолетах, кораблях; книги о шитье, вязании; есть </w:t>
      </w:r>
      <w:proofErr w:type="gramStart"/>
      <w:r>
        <w:rPr>
          <w:rFonts w:ascii="Helvetica" w:hAnsi="Helvetica"/>
          <w:color w:val="333333"/>
          <w:sz w:val="21"/>
          <w:szCs w:val="21"/>
        </w:rPr>
        <w:t>книги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выдуманные и невыдуманные, то есть правдивые и фантастические; есть книги о любви, о войне; книги стихов, книги обо всем на свете – словари. То есть книг существует великое множество на самые разные темы, отвечающие самым разным вкусам, даже самого разного размера: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 самая большая книга была напечатана в 1832 году в Лондоне. Ее высота – 5,7м, ширина – 3,7м, размер букв – 15см;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 самая маленькая книга напечатана в 1980 году в Японии, ее размер – 1,4х</w:t>
      </w:r>
      <w:proofErr w:type="gramStart"/>
      <w:r>
        <w:rPr>
          <w:rFonts w:ascii="Helvetica" w:hAnsi="Helvetica"/>
          <w:color w:val="333333"/>
          <w:sz w:val="21"/>
          <w:szCs w:val="21"/>
        </w:rPr>
        <w:t>1</w:t>
      </w:r>
      <w:proofErr w:type="gramEnd"/>
      <w:r>
        <w:rPr>
          <w:rFonts w:ascii="Helvetica" w:hAnsi="Helvetica"/>
          <w:color w:val="333333"/>
          <w:sz w:val="21"/>
          <w:szCs w:val="21"/>
        </w:rPr>
        <w:t>,4см.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Теперь вы знаете, сколько труда скольких людей вложено в каждую книгу, насколько она ценна. Давайте постараемся бережно относиться к книгам.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Как происходит изготовление книг?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Каждый человек знакомится со своей первой книгой еще в раннем детстве. Сначала ребенок рассматривает в них красочные картинки и слушает сказки, затем начинает читать самостоятельно. Но вот о том, как происходит изготовление книг, задумываются не многие из нас.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На самом деле это весьма сложный процесс. Производством книг занимаются такие же люди, как мы с вами. Правда, знают они об этом процессе гораздо больше. Пора и нам разобраться в том, как же изготавливаются эти самые книги.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Хочется  рассказать о том, как производят листы бумаги.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Бумагу производят на бумажных фабриках. Основным сырьем для производства бумаги является древесная целлюлоза. Целлюлозу получают из лесных пород: в основном из ели, сосны и березы, но используют также эвкалипт, тополь, каштан и другие деревья. На фабрике машины сдирают с них кору, измельчают в щепки. Очищенную и разваренную древесину фильтруют и промывают, чтобы очистить от примесей. Так, переходя из машины в машину, дерево превращается в белую и чистую бумагу.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Производство книг начинается с того, что из отпечатанных листов формируются тетради, которые затем скрепляются в единый книжный блок. Производство книг, естественно, не ограничивается изготовлением книжного блока. У каждой книги должна быть обложка. Поэтому следующим шагом на пути к получению готовой книги является изготовление переплетной крышки. Основой твердого переплета являются две боковые сторонки и одна </w:t>
      </w:r>
      <w:r>
        <w:rPr>
          <w:rFonts w:ascii="Helvetica" w:hAnsi="Helvetica"/>
          <w:color w:val="333333"/>
          <w:sz w:val="21"/>
          <w:szCs w:val="21"/>
        </w:rPr>
        <w:lastRenderedPageBreak/>
        <w:t>корешковая. Все они изготавливаются из картона. Благодаря новейшим технологиям, современные книги имеют самое разнообразное оформление.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Финальный этап производства предполагает непосредственное изготовление книг, а именно – соединение полученных деталей. Таким образом, книжный блок скрепляется с переплетной крышкой.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Как видите, производство книг – достаточно сложный и многоступенчатый процесс. И прежде чем та или иная книга попадает в наши руки, над ее изготовлением приходится серьезно потрудиться целому коллективу людей.</w:t>
      </w:r>
    </w:p>
    <w:p w:rsidR="004841BA" w:rsidRDefault="004841BA" w:rsidP="004841B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 результате  получается готовая книга – красочная и яркая, интересная и познавательная, веселая и развлекательная, которую мы с вами с удовольствием читаем.</w:t>
      </w:r>
    </w:p>
    <w:p w:rsidR="008821C4" w:rsidRPr="004841BA" w:rsidRDefault="008821C4" w:rsidP="004841BA"/>
    <w:sectPr w:rsidR="008821C4" w:rsidRPr="004841BA" w:rsidSect="00231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41C1"/>
    <w:multiLevelType w:val="hybridMultilevel"/>
    <w:tmpl w:val="74AE99D8"/>
    <w:lvl w:ilvl="0" w:tplc="C5086F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732E4"/>
    <w:multiLevelType w:val="multilevel"/>
    <w:tmpl w:val="2EA86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31D11"/>
    <w:multiLevelType w:val="multilevel"/>
    <w:tmpl w:val="760C32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08097D"/>
    <w:multiLevelType w:val="multilevel"/>
    <w:tmpl w:val="5AFE5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433"/>
    <w:rsid w:val="00231C1A"/>
    <w:rsid w:val="00331603"/>
    <w:rsid w:val="004841BA"/>
    <w:rsid w:val="00492B52"/>
    <w:rsid w:val="004F0442"/>
    <w:rsid w:val="00627901"/>
    <w:rsid w:val="00694CDA"/>
    <w:rsid w:val="007370C9"/>
    <w:rsid w:val="00801099"/>
    <w:rsid w:val="008821C4"/>
    <w:rsid w:val="00890337"/>
    <w:rsid w:val="00EB1433"/>
    <w:rsid w:val="00F1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B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B1433"/>
  </w:style>
  <w:style w:type="character" w:customStyle="1" w:styleId="c0">
    <w:name w:val="c0"/>
    <w:basedOn w:val="a0"/>
    <w:rsid w:val="00EB1433"/>
  </w:style>
  <w:style w:type="paragraph" w:customStyle="1" w:styleId="c2">
    <w:name w:val="c2"/>
    <w:basedOn w:val="a"/>
    <w:rsid w:val="00EB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1433"/>
    <w:rPr>
      <w:b/>
      <w:bCs/>
    </w:rPr>
  </w:style>
  <w:style w:type="paragraph" w:styleId="a4">
    <w:name w:val="Normal (Web)"/>
    <w:basedOn w:val="a"/>
    <w:uiPriority w:val="99"/>
    <w:unhideWhenUsed/>
    <w:rsid w:val="00EB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109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2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B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B1433"/>
  </w:style>
  <w:style w:type="character" w:customStyle="1" w:styleId="c0">
    <w:name w:val="c0"/>
    <w:basedOn w:val="a0"/>
    <w:rsid w:val="00EB1433"/>
  </w:style>
  <w:style w:type="paragraph" w:customStyle="1" w:styleId="c2">
    <w:name w:val="c2"/>
    <w:basedOn w:val="a"/>
    <w:rsid w:val="00EB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1433"/>
    <w:rPr>
      <w:b/>
      <w:bCs/>
    </w:rPr>
  </w:style>
  <w:style w:type="paragraph" w:styleId="a4">
    <w:name w:val="Normal (Web)"/>
    <w:basedOn w:val="a"/>
    <w:uiPriority w:val="99"/>
    <w:unhideWhenUsed/>
    <w:rsid w:val="00EB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109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28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Пчелка</cp:lastModifiedBy>
  <cp:revision>3</cp:revision>
  <dcterms:created xsi:type="dcterms:W3CDTF">2019-04-06T20:27:00Z</dcterms:created>
  <dcterms:modified xsi:type="dcterms:W3CDTF">2022-04-05T10:51:00Z</dcterms:modified>
</cp:coreProperties>
</file>