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424A03">
        <w:rPr>
          <w:b/>
          <w:color w:val="181818"/>
          <w:sz w:val="28"/>
          <w:szCs w:val="28"/>
        </w:rPr>
        <w:t>Конспект Н</w:t>
      </w:r>
      <w:r w:rsidRPr="00424A03">
        <w:rPr>
          <w:b/>
          <w:color w:val="181818"/>
          <w:sz w:val="28"/>
          <w:szCs w:val="28"/>
        </w:rPr>
        <w:t>ОД по физической культуре в подготовительной группе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424A03">
        <w:rPr>
          <w:rStyle w:val="a4"/>
          <w:b/>
          <w:i w:val="0"/>
          <w:color w:val="181818"/>
          <w:sz w:val="28"/>
          <w:szCs w:val="28"/>
        </w:rPr>
        <w:t>«Космическое путешествие»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0" w:name="_GoBack"/>
      <w:r w:rsidRPr="00424A03">
        <w:rPr>
          <w:rStyle w:val="a4"/>
          <w:b/>
          <w:bCs/>
          <w:i w:val="0"/>
          <w:color w:val="181818"/>
          <w:sz w:val="28"/>
          <w:szCs w:val="28"/>
        </w:rPr>
        <w:t>Цель: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Поддерживать и развивать устойчивый интерес к занятию и приобщать к здоровому образу жизни через обучение детей двигательным умениям и навыкам.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Задачи: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1. Создать положительно эмоциональный настрой.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2. Расширять и закреплять знания детей в области космоса.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3. Активизировать и обогащать словарь по теме «Космос»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4.Совершенствовать физические навыки, развивать эмоционально - волевые качества личности, память, мышление, внимание.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5. Воспитывать чувства дружбы и взаимопомощи у детей.</w:t>
      </w:r>
    </w:p>
    <w:bookmarkEnd w:id="0"/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Предварительная работа: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Загадывание загадок по теме «Космос», чтение детских стихов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Лепка и рисование на тему «Космос».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Рассматривание портретов космонавтов, иллюстраций «Земля из космоса»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Рассматривание карты мира, глобуса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Ход занятия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Здравствуйте, ребята! Какой праздник каждый год 12 апреля отмечает весь мир?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(Ответы детей)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Почему в этот день празднуется день космонавтики?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Кто был первым человеком, побывавшим в космосе?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(Ответы детей)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Правильно, дети. Ю. Гагарин. Он первым увидел, как выглядит наша планета из космоса.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Что вы знаете о космосе?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(Ответы детей)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Вы правы, в космосе находятся планеты, созвездия, метеориты, кометы.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Вы хотите стать космонавтами?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(ответ детей)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Сразу на космодром вам рановато, я предлагаю помечтать и в космонавтов поиграть.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Ребята, а какими должны быть космонавты?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(ответ детей)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Умными, смелыми, сильными, дружными, внимательными. Вы готовы к испытаниям.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Давайте сконструируем звездолёт (из мягких модулей)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Отличная ракета! Вы настоящие конструкторы!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Поиграем в космонавтов,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 отправимся на Марс,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Звезды ждите в гости нас.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lastRenderedPageBreak/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Ребята, что защищает космонавта в безвоздушном космическом пространстве? (Скафандр). Правильно. Осталось одеть скафандры.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Мы скафандры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надеваем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имитируют одевание шлема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Чтобы в космос полететь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Много нового узнаем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Нужно только захотеть!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Проверим прочность скафандров. Потрясите головой, руками, ногами, попрыгайте, постучите пятками по полу. Скафандры застегнуты прочно. Можно отправляться в полет.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занимают места вокруг корабля)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Заняли свои места. Внимание пристегнуть ремни.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хлопают в ладоши)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Дети: Есть пристегнуть ремни!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К запуску Ракеты хорошего настроения приготовьтесь!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выставляют большой палец)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Дети: Есть приготовиться!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Включить контакт.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соединяют указательные пальцы)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Дети: Есть включить контакт!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Ключ на старт.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поднимают правую руку вверх)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Дети: Есть ключ на старт!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Включить мотор.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(Дети делают вращательные движения руками)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Дети: Есть включить мотор!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Начать отсчет времени.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 xml:space="preserve"> Пуск! Ура! Все готово, полетели!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( 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>бег в рассыпную)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Скомандует диктор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Внимание! Взлет!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 наша ракета помчится вперед.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Прощально мигнут и растают вдали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Огни золотые любимой земли.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(Звучит фонограмма полета ракеты)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в обход по залу, построение в шеренгу.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Во время путешествия помните, каждый космонавт должен знать и выполнять космические правила безопасности.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 xml:space="preserve">Гимнастика для глаз и </w:t>
      </w:r>
      <w:proofErr w:type="spellStart"/>
      <w:r w:rsidRPr="00424A03">
        <w:rPr>
          <w:rStyle w:val="a4"/>
          <w:b/>
          <w:bCs/>
          <w:i w:val="0"/>
          <w:color w:val="181818"/>
          <w:sz w:val="28"/>
          <w:szCs w:val="28"/>
        </w:rPr>
        <w:t>психогимнастика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 (эмоции)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(Картинки-ориентиры на стене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 )</w:t>
      </w:r>
      <w:proofErr w:type="gramEnd"/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Закройте глаза, представьте, что мы летим с огромной скоростью. Откройте глаза: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-Посмотрите (вправо) на Солнце и зажмурьтесь.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-Посмотрите (влево) на Луну и удивитесь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-Посмотрите (вверх) на Звезды и нахмурьтесь.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lastRenderedPageBreak/>
        <w:t>-Посмотрите на нашу планету Земля и порадуйтесь.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-Корабль наш выходит на космическую орбиту, мы попадаем в невесомость. Отстегнуть ремни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( 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>руки в замок, затем резко разъединить)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-Наш вес равен нулю. Почувствуем это. (Дети кружатся)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А теперь мы очень гладко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Все заходим на посадку.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«Путешествуем по планете»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Выйдем смело из ракеты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Обойдем мы всю планету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Проверим, как вы умеете ориентироваться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Ходьба обычная за направляющим, по команде повернуться налево, шагать шеренгой на другую сторону зала, по команде направо шагать за последним в колонну по одному, по команде кругом шагать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за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направляющим.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на поверхность дружно ступим и пространство все изучим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широким шагом с поворотом туловища направо, налево, руки на поясе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Глубокие кратеры у нас на пути, идти горячо, но мы сможем пройти.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с высоким подниманием коленей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Впереди у нас вода, будем плыть мы, не беда.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на носках с движением рук, как при плавании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По неровной поверхности пойдем, пяточками все примнем.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на пятках, руки за головой.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 </w:t>
      </w:r>
      <w:r w:rsidRPr="00424A03">
        <w:rPr>
          <w:rStyle w:val="a4"/>
          <w:i w:val="0"/>
          <w:color w:val="181818"/>
          <w:sz w:val="28"/>
          <w:szCs w:val="28"/>
        </w:rPr>
        <w:t>будем шагами расстояние отмерять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приставным шагом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От опасности мы убежали.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-Обычный бег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Задерем повыше пятки, вот и будет все в порядке.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Бег с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захлестом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 xml:space="preserve"> голени назад с переходом на ходьбу.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Ходьба обычная. Построение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Восстановим дыхание после сильной космической нагрузки.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Дыхательная гимнастика «Кислородная маска»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Кислорода в космосе Пальцы обеих рук образуют полусферу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Может не хватать, и накладываются на рот и нос, как маска.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Надеваем маски, на 1-2 – вдох, на 3-4-5-6 – выдох,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Будем мы дышать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 П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>овторить 5-6 раз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На планете, по которой мы путешествуем, прошел метеоритный дождь. Давайте соберем осколки метеорита, заодно потренируем свои мышцы.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Силовая гимнастика с гантелями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1.Упражнение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И.П.- ноги на ширине плеч, руки опущены, локти прижаты к животу, ладони направлены вверх; 1- согнуть руки, локти от живота не отрывать;</w:t>
      </w:r>
      <w:r w:rsidRPr="00424A03">
        <w:rPr>
          <w:color w:val="181818"/>
          <w:sz w:val="28"/>
          <w:szCs w:val="28"/>
        </w:rPr>
        <w:t> </w:t>
      </w:r>
      <w:r w:rsidRPr="00424A03">
        <w:rPr>
          <w:rStyle w:val="a4"/>
          <w:i w:val="0"/>
          <w:color w:val="181818"/>
          <w:sz w:val="28"/>
          <w:szCs w:val="28"/>
        </w:rPr>
        <w:t xml:space="preserve">2-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2.Упражнение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lastRenderedPageBreak/>
        <w:t>И.П.- ноги в широкой стойке, руки согнуты в локтях перед собой кистями вверх.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1-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полуприсед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, вытянуть правую руку вперед;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2- вернуться в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.;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3-4 то же левой рукой,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5-8 то же, только руку поочередно вверх.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3. 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И.П.- стоя на коленях, руки на поясе,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1-2 – присесть на правое бедро справа, руки выпрямить вперед.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3- 4 –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.; то же в другую сторону.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4. 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 – лежа на правом боку, в упоре на правый локоть, две гантели в одной руке лежат на левом бедре, ноги прямые.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1-2 поднять левую ногу в сторону вверх,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3-4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 .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Тоже с другой ноги.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5.Упражнение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 – лежа на спине, руки с гантелями вытянуты за головой.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1-2-мах руками вперед, сесть на ягодицы, потянуться вперед;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3-4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  <w:u w:val="single"/>
        </w:rPr>
        <w:t>6. Упражнение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 –ноги в широкой стойке, руки с гантелями к плечам, локти в стороны,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1-2наклон вправо, потянуться вправо вверх левой рукой,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3-4- </w:t>
      </w:r>
      <w:proofErr w:type="spellStart"/>
      <w:r w:rsidRPr="00424A03">
        <w:rPr>
          <w:rStyle w:val="a4"/>
          <w:i w:val="0"/>
          <w:color w:val="181818"/>
          <w:sz w:val="28"/>
          <w:szCs w:val="28"/>
        </w:rPr>
        <w:t>и.п</w:t>
      </w:r>
      <w:proofErr w:type="spellEnd"/>
      <w:r w:rsidRPr="00424A03">
        <w:rPr>
          <w:rStyle w:val="a4"/>
          <w:i w:val="0"/>
          <w:color w:val="181818"/>
          <w:sz w:val="28"/>
          <w:szCs w:val="28"/>
        </w:rPr>
        <w:t>. Повторить то же в левую сторону.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А теперь я предлагаю продолжить наш путь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 ,</w:t>
      </w:r>
      <w:proofErr w:type="gramEnd"/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будем изучать планету. Нас ждут новые испытания: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Через кратеры и ров проползти отряд готов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?</w:t>
      </w:r>
      <w:proofErr w:type="gramEnd"/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. Подтягивание по скамейке на животе и спине (2 раза)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Проверим себя в перепрыгивании через космический вал.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Прыжки вдоль скамейки с продвижением вперед (2 раза)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- А теперь мы гуськом через мостик перейдем.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Ходьба по бревну, приставляя пятку к носку.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Инструктор: Впереди уже другое испытание, вот ландшафт довольно сложный, с высоты свалиться можно.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• Лазанье по гимнастической лестнице с переходом с пролета на пролет.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Мы достойно преодолели все препятствия, пора поиграть,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давайте с помощью считалки вспомним, как же называются планеты звездной системы, и выберем ведущего, он будет звездочетом, (ведущему надеть шапку звездочета)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На луне жил звездочет,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Он планетам вел учет: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Меркурий – раз, Венера – два-с,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Три – Земля, четыре – Марс,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Пять – Юпитер, шесть – Сатурн,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Семь – Уран, восьмой – Нептун,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Девять – дальше всех Плутон,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lastRenderedPageBreak/>
        <w:t>Кто не видит – выйди вон!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Подвижная игра «Небо темнеет»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</w:t>
      </w:r>
      <w:r w:rsidRPr="00424A03">
        <w:rPr>
          <w:rStyle w:val="a4"/>
          <w:i w:val="0"/>
          <w:color w:val="181818"/>
          <w:sz w:val="28"/>
          <w:szCs w:val="28"/>
        </w:rPr>
        <w:t> Давайте поможем звездочету расположить правильно звезды на небосклоне.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 двигаются под музыку врассыпную, ведущий стоит в центре зала и произносит слова «Небо темнеет раз, небо темнеет два, небо темнеет три – созвездие замри.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  <w:u w:val="single"/>
        </w:rPr>
        <w:t>Инструктор: </w:t>
      </w:r>
      <w:r w:rsidRPr="00424A03">
        <w:rPr>
          <w:rStyle w:val="a4"/>
          <w:i w:val="0"/>
          <w:color w:val="181818"/>
          <w:sz w:val="28"/>
          <w:szCs w:val="28"/>
        </w:rPr>
        <w:t xml:space="preserve">Все задания выполнены и нам пора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возвращаться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домой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24A03">
        <w:rPr>
          <w:rStyle w:val="a4"/>
          <w:b/>
          <w:bCs/>
          <w:i w:val="0"/>
          <w:color w:val="181818"/>
          <w:sz w:val="28"/>
          <w:szCs w:val="28"/>
        </w:rPr>
        <w:t>Стретчинг</w:t>
      </w:r>
      <w:proofErr w:type="spellEnd"/>
      <w:r w:rsidRPr="00424A03">
        <w:rPr>
          <w:rStyle w:val="a4"/>
          <w:b/>
          <w:bCs/>
          <w:i w:val="0"/>
          <w:color w:val="181818"/>
          <w:sz w:val="28"/>
          <w:szCs w:val="28"/>
        </w:rPr>
        <w:t xml:space="preserve"> « Ракета»</w:t>
      </w:r>
      <w:r w:rsidRPr="00424A03">
        <w:rPr>
          <w:rStyle w:val="a4"/>
          <w:i w:val="0"/>
          <w:color w:val="181818"/>
          <w:sz w:val="28"/>
          <w:szCs w:val="28"/>
        </w:rPr>
        <w:t> (возвращение домой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 xml:space="preserve"> )</w:t>
      </w:r>
      <w:proofErr w:type="gramEnd"/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И.П. – широкая стойка, левая стопа развернута наружу, руки опущены вдоль туловища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1-повернуть туловище налево (вдох)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2- опуститься вниз, сгибая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левую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нога в колене, пока бедро не образует с голенью прямой угол (выдох)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3- вытянуть руки над головой ладонями внутр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ь(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>вдох)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4 – руки опустить, колено выпрямить (выдох), расслабиться. Повторить на вторую ногу.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«Возвращение домой».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Турбулентность, гравитация - слова известны в авиации.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Невесомость прекращается, ракета к дому приближается.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Мы с полета возвратились и в детишек превратились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b/>
          <w:bCs/>
          <w:i w:val="0"/>
          <w:color w:val="181818"/>
          <w:sz w:val="28"/>
          <w:szCs w:val="28"/>
        </w:rPr>
        <w:t>Релаксация: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Дети лежат на полу, на спине с закрытыми глазами. Звучит спокойная музыка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>Инструктор: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4A03">
        <w:rPr>
          <w:rStyle w:val="a4"/>
          <w:i w:val="0"/>
          <w:color w:val="181818"/>
          <w:sz w:val="28"/>
          <w:szCs w:val="28"/>
        </w:rPr>
        <w:t xml:space="preserve">—Восстановим потраченные силы. Руки и ноги становятся невесомыми, легкими. Мы как будто парим в воздухе, возвращаясь на </w:t>
      </w:r>
      <w:proofErr w:type="gramStart"/>
      <w:r w:rsidRPr="00424A03">
        <w:rPr>
          <w:rStyle w:val="a4"/>
          <w:i w:val="0"/>
          <w:color w:val="181818"/>
          <w:sz w:val="28"/>
          <w:szCs w:val="28"/>
        </w:rPr>
        <w:t>Землю</w:t>
      </w:r>
      <w:proofErr w:type="gramEnd"/>
      <w:r w:rsidRPr="00424A03">
        <w:rPr>
          <w:rStyle w:val="a4"/>
          <w:i w:val="0"/>
          <w:color w:val="181818"/>
          <w:sz w:val="28"/>
          <w:szCs w:val="28"/>
        </w:rPr>
        <w:t xml:space="preserve"> далекая планета осталась позади. Дыхание спокойное, ровное. Откройте глаза, встаньте, потянитесь к солнцу рукам, улыбнитесь. Ребята, вам понравилось путешествие?</w:t>
      </w:r>
    </w:p>
    <w:p w:rsidR="00424A03" w:rsidRPr="00424A03" w:rsidRDefault="00424A03" w:rsidP="00424A0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11D8C" w:rsidRDefault="00A11D8C"/>
    <w:sectPr w:rsidR="00A1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5B"/>
    <w:rsid w:val="00424A03"/>
    <w:rsid w:val="00A11D8C"/>
    <w:rsid w:val="00B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4A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4A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2022-04-09T05:45:00Z</dcterms:created>
  <dcterms:modified xsi:type="dcterms:W3CDTF">2022-04-09T05:47:00Z</dcterms:modified>
</cp:coreProperties>
</file>